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D03C" w14:textId="4F33831B" w:rsidR="008548A6" w:rsidRDefault="008548A6" w:rsidP="0006529A">
      <w:pPr>
        <w:pStyle w:val="Eivli"/>
      </w:pPr>
      <w:r w:rsidRPr="008323C3">
        <w:t>Osallistujat</w:t>
      </w:r>
    </w:p>
    <w:p w14:paraId="09502AD5" w14:textId="77777777" w:rsidR="00C658B1" w:rsidRDefault="00C658B1" w:rsidP="00F64C63">
      <w:pPr>
        <w:spacing w:after="0" w:line="240" w:lineRule="auto"/>
        <w:rPr>
          <w:color w:val="000000"/>
          <w:sz w:val="27"/>
          <w:szCs w:val="27"/>
        </w:rPr>
      </w:pPr>
    </w:p>
    <w:p w14:paraId="5F540752" w14:textId="77777777" w:rsidR="00C658B1" w:rsidRPr="00206DA1" w:rsidRDefault="00C658B1" w:rsidP="00344C18">
      <w:pPr>
        <w:spacing w:line="240" w:lineRule="auto"/>
        <w:rPr>
          <w:strike/>
        </w:rPr>
      </w:pPr>
      <w:r w:rsidRPr="00206DA1">
        <w:rPr>
          <w:strike/>
        </w:rPr>
        <w:t xml:space="preserve">Minna Bäckroos </w:t>
      </w:r>
    </w:p>
    <w:p w14:paraId="26CA488F" w14:textId="77777777" w:rsidR="00C658B1" w:rsidRDefault="00C658B1" w:rsidP="00344C18">
      <w:pPr>
        <w:spacing w:line="240" w:lineRule="auto"/>
      </w:pPr>
      <w:proofErr w:type="spellStart"/>
      <w:r>
        <w:t>Marju</w:t>
      </w:r>
      <w:proofErr w:type="spellEnd"/>
      <w:r>
        <w:t xml:space="preserve"> Grönholm</w:t>
      </w:r>
    </w:p>
    <w:p w14:paraId="10153637" w14:textId="6FD48D76" w:rsidR="00C658B1" w:rsidRDefault="00C658B1" w:rsidP="00344C18">
      <w:pPr>
        <w:spacing w:line="240" w:lineRule="auto"/>
      </w:pPr>
      <w:r>
        <w:t xml:space="preserve">Pasi Kangas </w:t>
      </w:r>
      <w:r w:rsidR="001F36C1">
        <w:t>(sihteeri)</w:t>
      </w:r>
    </w:p>
    <w:p w14:paraId="2183C77D" w14:textId="77777777" w:rsidR="00C658B1" w:rsidRDefault="00C658B1" w:rsidP="00344C18">
      <w:pPr>
        <w:spacing w:line="240" w:lineRule="auto"/>
      </w:pPr>
      <w:r>
        <w:t>Iina Lehtiniemi</w:t>
      </w:r>
      <w:r>
        <w:rPr>
          <w:rFonts w:ascii="Arial" w:hAnsi="Arial" w:cs="Arial"/>
        </w:rPr>
        <w:t> </w:t>
      </w:r>
      <w:r>
        <w:t xml:space="preserve"> </w:t>
      </w:r>
    </w:p>
    <w:p w14:paraId="711D3034" w14:textId="3CEB9CB2" w:rsidR="00C658B1" w:rsidRDefault="00C658B1" w:rsidP="00344C18">
      <w:pPr>
        <w:spacing w:line="240" w:lineRule="auto"/>
      </w:pPr>
      <w:r>
        <w:t xml:space="preserve">Syksy </w:t>
      </w:r>
      <w:proofErr w:type="spellStart"/>
      <w:r>
        <w:t>Siitari</w:t>
      </w:r>
      <w:proofErr w:type="spellEnd"/>
      <w:r>
        <w:t xml:space="preserve"> </w:t>
      </w:r>
      <w:r w:rsidR="001F36C1">
        <w:t>(puheenjohtaja)</w:t>
      </w:r>
    </w:p>
    <w:p w14:paraId="768834DE" w14:textId="07CF2179" w:rsidR="00F64C63" w:rsidRPr="00E42238" w:rsidRDefault="00C658B1" w:rsidP="00344C18">
      <w:pPr>
        <w:spacing w:line="240" w:lineRule="auto"/>
        <w:rPr>
          <w:strike/>
        </w:rPr>
      </w:pPr>
      <w:r w:rsidRPr="00E42238">
        <w:rPr>
          <w:strike/>
        </w:rPr>
        <w:t>Katri Siltanen</w:t>
      </w:r>
    </w:p>
    <w:p w14:paraId="3043C5B2" w14:textId="3E7F679D" w:rsidR="00C658B1" w:rsidRDefault="00C658B1" w:rsidP="00344C18">
      <w:pPr>
        <w:spacing w:line="240" w:lineRule="auto"/>
      </w:pPr>
      <w:r>
        <w:t>Merita Ronkainen</w:t>
      </w:r>
    </w:p>
    <w:p w14:paraId="7D38DBAB" w14:textId="77777777" w:rsidR="00C658B1" w:rsidRPr="008548A6" w:rsidRDefault="00C658B1" w:rsidP="00F64C63">
      <w:pPr>
        <w:spacing w:after="0" w:line="240" w:lineRule="auto"/>
      </w:pPr>
    </w:p>
    <w:p w14:paraId="60006329" w14:textId="02E43BBF" w:rsidR="008548A6" w:rsidRDefault="00C658B1" w:rsidP="0006529A">
      <w:pPr>
        <w:pStyle w:val="Eivli"/>
      </w:pPr>
      <w:r>
        <w:t>1. Kuulumiskierros</w:t>
      </w:r>
    </w:p>
    <w:p w14:paraId="56032AA6" w14:textId="64129835" w:rsidR="0006529A" w:rsidRDefault="0084290B" w:rsidP="0012191B">
      <w:pPr>
        <w:spacing w:before="240"/>
      </w:pPr>
      <w:proofErr w:type="spellStart"/>
      <w:r>
        <w:t>Marju</w:t>
      </w:r>
      <w:proofErr w:type="spellEnd"/>
      <w:r>
        <w:t xml:space="preserve"> ja Iina: Digihanke etenee Valkeakoskella. </w:t>
      </w:r>
      <w:r w:rsidR="003B0F2D">
        <w:t xml:space="preserve">Omatoimikirjasto suunnitteilla pääkirjastoon. Parhaillaan mietitään ratkaisuja ja suunnitellaan vierailuja muiden kuntien omatoimikirjastoihin. </w:t>
      </w:r>
      <w:r w:rsidR="002D7413">
        <w:t xml:space="preserve">Toteutus tämän vuoden aikana. </w:t>
      </w:r>
    </w:p>
    <w:p w14:paraId="3E12C710" w14:textId="327C352E" w:rsidR="002D7413" w:rsidRDefault="002D7413" w:rsidP="0012191B">
      <w:pPr>
        <w:spacing w:before="240"/>
      </w:pPr>
      <w:r>
        <w:t>Syksy: Äänekoskelle saatu investointirahaa kaupungilta, tavoite toteuttaa omatoimikirjasto pääkirjastoon loppuvuodesta tai ensi talven aikana. Vammaisneuvosto käynyt esteettömyyskävelyllä</w:t>
      </w:r>
      <w:r w:rsidR="00AD2593">
        <w:t xml:space="preserve">, josta koottu muistio lähetetty myös </w:t>
      </w:r>
      <w:r w:rsidR="006A22FE">
        <w:t xml:space="preserve">tekniselle isännöitsijälle. </w:t>
      </w:r>
    </w:p>
    <w:p w14:paraId="6A25C95C" w14:textId="4F91EF54" w:rsidR="00B26D22" w:rsidRDefault="00B26D22" w:rsidP="0012191B">
      <w:pPr>
        <w:spacing w:before="240"/>
      </w:pPr>
      <w:r>
        <w:t xml:space="preserve">Merita: Tampereella käynnistetään hakeutuvien palvelujen uudelleenmuotoilu. Kirjastoautot siirtyvät Peltolammille vuonna 2028, joka vaikuttaa myös henkilöstön toimipisteisiin. Sovittu </w:t>
      </w:r>
      <w:proofErr w:type="spellStart"/>
      <w:r>
        <w:t>benchmarkkausta</w:t>
      </w:r>
      <w:proofErr w:type="spellEnd"/>
      <w:r>
        <w:t xml:space="preserve"> Turun ja Helsingin hakeutuvien palvelujen työntekijöiden kanssa. Kartoitusvaihe menossa. </w:t>
      </w:r>
    </w:p>
    <w:p w14:paraId="08D4C790" w14:textId="02BFB73C" w:rsidR="00C658B1" w:rsidRDefault="00C658B1" w:rsidP="00C658B1">
      <w:pPr>
        <w:pStyle w:val="Eivli"/>
      </w:pPr>
      <w:r>
        <w:t>2. A</w:t>
      </w:r>
      <w:r w:rsidR="00FA1171">
        <w:t>KE-ajankohtaiset</w:t>
      </w:r>
    </w:p>
    <w:p w14:paraId="5F76F990" w14:textId="77777777" w:rsidR="002C7CE3" w:rsidRPr="002C7CE3" w:rsidRDefault="002C7CE3" w:rsidP="002C7CE3">
      <w:pPr>
        <w:spacing w:before="240"/>
      </w:pPr>
      <w:r w:rsidRPr="002C7CE3">
        <w:t xml:space="preserve">Ajantasaiset tiedot vuoden 2026 toiminnasta vuosikelloartikkelissa: </w:t>
      </w:r>
      <w:hyperlink r:id="rId8" w:history="1">
        <w:r w:rsidRPr="002C7CE3">
          <w:rPr>
            <w:rStyle w:val="Hyperlinkki"/>
          </w:rPr>
          <w:t>https://akepike.fi/akepiken-vuosikello-2026-osaamisen-kehittamisen-toimintasuunnitelma-ja-kalenteri/</w:t>
        </w:r>
      </w:hyperlink>
      <w:r w:rsidRPr="002C7CE3">
        <w:t>. Kaksi käytännön tavoitetta vuodelle 2026:</w:t>
      </w:r>
    </w:p>
    <w:p w14:paraId="7250EEB0" w14:textId="77777777" w:rsidR="002C7CE3" w:rsidRPr="002C7CE3" w:rsidRDefault="002C7CE3" w:rsidP="002C7CE3">
      <w:pPr>
        <w:numPr>
          <w:ilvl w:val="0"/>
          <w:numId w:val="8"/>
        </w:numPr>
        <w:spacing w:before="240"/>
      </w:pPr>
      <w:proofErr w:type="spellStart"/>
      <w:r w:rsidRPr="002C7CE3">
        <w:t>PiKen</w:t>
      </w:r>
      <w:proofErr w:type="spellEnd"/>
      <w:r w:rsidRPr="002C7CE3">
        <w:t xml:space="preserve"> osaamiskartoitukset: toteutetaan </w:t>
      </w:r>
      <w:proofErr w:type="spellStart"/>
      <w:r w:rsidRPr="002C7CE3">
        <w:t>Teams</w:t>
      </w:r>
      <w:proofErr w:type="spellEnd"/>
      <w:r w:rsidRPr="002C7CE3">
        <w:t xml:space="preserve">-keskusteluina osaamiskartoitukset kaikkien </w:t>
      </w:r>
      <w:proofErr w:type="spellStart"/>
      <w:r w:rsidRPr="002C7CE3">
        <w:t>PiKe</w:t>
      </w:r>
      <w:proofErr w:type="spellEnd"/>
      <w:r w:rsidRPr="002C7CE3">
        <w:t xml:space="preserve">-kirjastojen kanssa vuoden 2026 aikana. Ajatuksena on saada esiin kirjastoissa olevaa </w:t>
      </w:r>
      <w:r w:rsidRPr="002C7CE3">
        <w:lastRenderedPageBreak/>
        <w:t>osaamista ja myös asioita, joissa osaamista ja tukea kaivattaisiin lisää. Ajatuksena on kerätä tietoa kirjastojen oman kehittämistyön tueksi sekä luoda AKE-laajuista kokonaiskuvaa osaamisesta ja osaamistarpeista. Keskustelut toteutetaan Topaasia-korttien avulla. Mukana on AKE-koordinaattori fasilitoimassa keskustelua ja kumppanina toimii Itä-Suomen yliopiston Jatkuvan oppimisen keskus, josta on yksi henkilö mukana havainnoimassa keskustelua. Yliopiston tiimi tuottaa esiin havainnot, yhteenvedot, väliraportin ja loppuraportin kirjastojen osaamisen johtamisen tueksi.</w:t>
      </w:r>
    </w:p>
    <w:p w14:paraId="25E1CCED" w14:textId="77777777" w:rsidR="002C7CE3" w:rsidRPr="002C7CE3" w:rsidRDefault="002C7CE3" w:rsidP="002C7CE3">
      <w:pPr>
        <w:numPr>
          <w:ilvl w:val="0"/>
          <w:numId w:val="8"/>
        </w:numPr>
        <w:spacing w:before="240"/>
      </w:pPr>
      <w:r w:rsidRPr="002C7CE3">
        <w:t xml:space="preserve">Kriittinen &amp; suunnitelmallinen monilukutaito </w:t>
      </w:r>
      <w:proofErr w:type="spellStart"/>
      <w:r w:rsidRPr="002C7CE3">
        <w:t>PiKe</w:t>
      </w:r>
      <w:proofErr w:type="spellEnd"/>
      <w:r w:rsidRPr="002C7CE3">
        <w:t xml:space="preserve">- kirjastoissa. Vuonna 2026 </w:t>
      </w:r>
      <w:proofErr w:type="spellStart"/>
      <w:r w:rsidRPr="002C7CE3">
        <w:t>PiKen</w:t>
      </w:r>
      <w:proofErr w:type="spellEnd"/>
      <w:r w:rsidRPr="002C7CE3">
        <w:t xml:space="preserve"> mediasivistysprojekti saa jatkoa </w:t>
      </w:r>
      <w:proofErr w:type="spellStart"/>
      <w:r w:rsidRPr="002C7CE3">
        <w:t>PiKen</w:t>
      </w:r>
      <w:proofErr w:type="spellEnd"/>
      <w:r w:rsidRPr="002C7CE3">
        <w:t xml:space="preserve"> mediasivistysoppaasta. </w:t>
      </w:r>
      <w:proofErr w:type="spellStart"/>
      <w:r w:rsidRPr="002C7CE3">
        <w:t>PiKen</w:t>
      </w:r>
      <w:proofErr w:type="spellEnd"/>
      <w:r w:rsidRPr="002C7CE3">
        <w:t xml:space="preserve"> menetelmäpankki avattiin tammikuussa 2026, sitä täydennetään ja käyttöä edistetään vuoden mittaan.</w:t>
      </w:r>
    </w:p>
    <w:p w14:paraId="627F64A8" w14:textId="77777777" w:rsidR="002C7CE3" w:rsidRPr="002C7CE3" w:rsidRDefault="002C7CE3" w:rsidP="002C7CE3">
      <w:pPr>
        <w:spacing w:before="240"/>
      </w:pPr>
      <w:r w:rsidRPr="002C7CE3">
        <w:t>Nostoja kevään tilaisuuksista:</w:t>
      </w:r>
    </w:p>
    <w:p w14:paraId="4C456296" w14:textId="77777777" w:rsidR="002C7CE3" w:rsidRPr="002C7CE3" w:rsidRDefault="002C7CE3" w:rsidP="002C7CE3">
      <w:pPr>
        <w:numPr>
          <w:ilvl w:val="0"/>
          <w:numId w:val="9"/>
        </w:numPr>
        <w:spacing w:before="240"/>
      </w:pPr>
      <w:r w:rsidRPr="002C7CE3">
        <w:t xml:space="preserve">Kirjastojärjestelmä haltuun 10.2. ja 17.2. klo 12.30–15.30 / </w:t>
      </w:r>
      <w:proofErr w:type="spellStart"/>
      <w:r w:rsidRPr="002C7CE3">
        <w:t>Teams</w:t>
      </w:r>
      <w:proofErr w:type="spellEnd"/>
    </w:p>
    <w:p w14:paraId="1CE4015E" w14:textId="77777777" w:rsidR="002C7CE3" w:rsidRPr="002C7CE3" w:rsidRDefault="002C7CE3" w:rsidP="002C7CE3">
      <w:pPr>
        <w:numPr>
          <w:ilvl w:val="1"/>
          <w:numId w:val="9"/>
        </w:numPr>
        <w:spacing w:before="240"/>
      </w:pPr>
      <w:r w:rsidRPr="002C7CE3">
        <w:t>Jälkimmäiseen tilaisuuteen vielä ilmoittautumislomake auki, ensimmäiseen voi ilmoittautua vielä sähköpostitse AKE-tiimille.</w:t>
      </w:r>
    </w:p>
    <w:p w14:paraId="1909A2DC" w14:textId="59BE1850" w:rsidR="005A69F8" w:rsidRDefault="002C7CE3" w:rsidP="005A69F8">
      <w:pPr>
        <w:numPr>
          <w:ilvl w:val="0"/>
          <w:numId w:val="9"/>
        </w:numPr>
        <w:spacing w:before="240"/>
      </w:pPr>
      <w:proofErr w:type="spellStart"/>
      <w:r w:rsidRPr="002C7CE3">
        <w:t>PiKen</w:t>
      </w:r>
      <w:proofErr w:type="spellEnd"/>
      <w:r w:rsidRPr="002C7CE3">
        <w:t xml:space="preserve"> osaajat kiertoon: kirjastovierailutarjottimen </w:t>
      </w:r>
      <w:proofErr w:type="spellStart"/>
      <w:r w:rsidRPr="002C7CE3">
        <w:t>julkkarit</w:t>
      </w:r>
      <w:proofErr w:type="spellEnd"/>
      <w:r w:rsidRPr="002C7CE3">
        <w:t xml:space="preserve"> 11.2. klo 13–14.30 / </w:t>
      </w:r>
      <w:proofErr w:type="spellStart"/>
      <w:r w:rsidRPr="002C7CE3">
        <w:t>Teams</w:t>
      </w:r>
      <w:proofErr w:type="spellEnd"/>
    </w:p>
    <w:p w14:paraId="2190AB13" w14:textId="3F08BE1E" w:rsidR="00296F6F" w:rsidRDefault="00296F6F" w:rsidP="005A69F8">
      <w:pPr>
        <w:numPr>
          <w:ilvl w:val="0"/>
          <w:numId w:val="9"/>
        </w:numPr>
        <w:spacing w:before="240"/>
      </w:pPr>
      <w:r>
        <w:t xml:space="preserve">Mediatoimintaa kaikille -materiaalien esittely 4.3. </w:t>
      </w:r>
      <w:r w:rsidR="00626EEA">
        <w:t>klo 10–11.30</w:t>
      </w:r>
      <w:r>
        <w:t xml:space="preserve"> / </w:t>
      </w:r>
      <w:proofErr w:type="spellStart"/>
      <w:r>
        <w:t>Teams</w:t>
      </w:r>
      <w:proofErr w:type="spellEnd"/>
    </w:p>
    <w:p w14:paraId="09CB7315" w14:textId="4A649C3E" w:rsidR="00C658B1" w:rsidRDefault="00C658B1" w:rsidP="00C658B1">
      <w:pPr>
        <w:pStyle w:val="Eivli"/>
      </w:pPr>
      <w:r>
        <w:t xml:space="preserve">3. </w:t>
      </w:r>
      <w:r w:rsidR="00FA1171" w:rsidRPr="00FA1171">
        <w:t>Selkokirjojen taitotasoarvio -esite Hervannasta!</w:t>
      </w:r>
    </w:p>
    <w:p w14:paraId="478A2FF1" w14:textId="77777777" w:rsidR="00832270" w:rsidRPr="00832270" w:rsidRDefault="00832270" w:rsidP="00832270">
      <w:pPr>
        <w:spacing w:before="240"/>
      </w:pPr>
      <w:r w:rsidRPr="00832270">
        <w:rPr>
          <w:b/>
          <w:bCs/>
        </w:rPr>
        <w:t>Tampereen kaupunginkirjaston Kirjastolähettiläät</w:t>
      </w:r>
      <w:r w:rsidRPr="00832270">
        <w:t> ovat arvioineet kirjastoista löytyvien selkokirjojen Suomen kielen taitotasoja eli sitä, kuinka helppoa tai vaativaa selkokirjoissa käytetty kieli on. Selkokirjat on jaoteltu neljään tasoryhmään, jotka perustuvat Opetushallituksen määrittelemään Kielitaidon tasojen kuvausasteikkoon. Selkokirjojen jaottelu antaa osviittaa siitä, minkä tasoiselle Suomen kielen oppijalle mitkäkin nimekkeet soveltuvat. Lähettiläiden tekemien arviointien pohjalta on laadittu </w:t>
      </w:r>
      <w:hyperlink r:id="rId9" w:tgtFrame="_blank" w:history="1">
        <w:r w:rsidRPr="00832270">
          <w:rPr>
            <w:rStyle w:val="Hyperlinkki"/>
          </w:rPr>
          <w:t>asiakkaille jaettava esite</w:t>
        </w:r>
      </w:hyperlink>
      <w:r w:rsidRPr="00832270">
        <w:t>, johon on listattu arvioituja selkokirjoja sekä niiden taitotasot. Tätä esitettä saa jakaa ja tulostaa vapaasti asiakkaille.</w:t>
      </w:r>
    </w:p>
    <w:p w14:paraId="1B5DFE41" w14:textId="77777777" w:rsidR="00832270" w:rsidRPr="00832270" w:rsidRDefault="00832270" w:rsidP="00832270">
      <w:pPr>
        <w:spacing w:before="240"/>
      </w:pPr>
      <w:hyperlink r:id="rId10" w:tgtFrame="_blank" w:history="1">
        <w:r w:rsidRPr="00832270">
          <w:rPr>
            <w:rStyle w:val="Hyperlinkki"/>
          </w:rPr>
          <w:t>Kirjastolähettiläät</w:t>
        </w:r>
      </w:hyperlink>
      <w:r w:rsidRPr="00832270">
        <w:t> ovat ryhmä vapaaehtoisia, jotka toimivat yhteistyössä kirjaston kanssa. He edustavat erilaisia kulttuureita ja kieliä, ja tällä tavoin yhdessä kirjaston kanssa edistävät monikulttuurisuutta, kirjastonkäyttöä ja kohtaamisia myös heidän kanssaan, jotka eivät osaa tarpeeksi hyvin suomea tai ruotsia. Toiminta aloitettiin syksyllä 2023, ja sittemmin malli on otettu käyttöön myös Espoon kirjastoissa nimellä Kirjastokaverit.</w:t>
      </w:r>
    </w:p>
    <w:p w14:paraId="5871FAB2" w14:textId="258953CF" w:rsidR="005A69F8" w:rsidRPr="0086783E" w:rsidRDefault="00832270" w:rsidP="005A69F8">
      <w:pPr>
        <w:spacing w:before="240"/>
      </w:pPr>
      <w:r w:rsidRPr="00832270">
        <w:t>Jos kiinnostuitte ja haluatte kysyä lisätietoa Kirjastolähettiläistä ja heidän tekemistään taitotaso-arvioinneista, voitte kysyä lisätietoja Tampereen kaupunginkirjaston Riitta Aromäeltä (</w:t>
      </w:r>
      <w:proofErr w:type="spellStart"/>
      <w:proofErr w:type="gramStart"/>
      <w:r w:rsidRPr="00832270">
        <w:t>riitta.aromaki</w:t>
      </w:r>
      <w:proofErr w:type="spellEnd"/>
      <w:proofErr w:type="gramEnd"/>
      <w:r w:rsidRPr="00832270">
        <w:t>(a)tampere.fi) ja Heta Salmelalta (</w:t>
      </w:r>
      <w:proofErr w:type="spellStart"/>
      <w:r w:rsidRPr="00832270">
        <w:t>heta.salmela</w:t>
      </w:r>
      <w:proofErr w:type="spellEnd"/>
      <w:r w:rsidRPr="00832270">
        <w:t>(a)tampere.fi).</w:t>
      </w:r>
    </w:p>
    <w:p w14:paraId="3300BEE9" w14:textId="77777777" w:rsidR="00FA1171" w:rsidRDefault="00FA1171" w:rsidP="00FA1171">
      <w:pPr>
        <w:pStyle w:val="Eivli"/>
      </w:pPr>
      <w:r w:rsidRPr="002C7CE3">
        <w:t xml:space="preserve">4. </w:t>
      </w:r>
      <w:r w:rsidRPr="00FA1171">
        <w:t>Keuruun avoin verkostopäivä</w:t>
      </w:r>
    </w:p>
    <w:p w14:paraId="2EA0C005" w14:textId="77777777" w:rsidR="00FA1171" w:rsidRDefault="00FA1171" w:rsidP="00FA1171"/>
    <w:p w14:paraId="54A2190B" w14:textId="3E5B5F75" w:rsidR="002430D2" w:rsidRDefault="00FA1171" w:rsidP="002430D2">
      <w:pPr>
        <w:numPr>
          <w:ilvl w:val="0"/>
          <w:numId w:val="6"/>
        </w:numPr>
      </w:pPr>
      <w:r w:rsidRPr="00FA1171">
        <w:t>Päivän ohjelma ja ilmoittautuminen</w:t>
      </w:r>
      <w:r w:rsidR="002430D2">
        <w:t xml:space="preserve"> </w:t>
      </w:r>
      <w:r w:rsidR="002430D2">
        <w:t xml:space="preserve">verkostolaisille 12.2. mennessä, koulutusartikkeli ohessa: </w:t>
      </w:r>
      <w:hyperlink r:id="rId11" w:history="1">
        <w:r w:rsidR="002430D2" w:rsidRPr="00EC40C7">
          <w:rPr>
            <w:rStyle w:val="Hyperlinkki"/>
          </w:rPr>
          <w:t>https://akepike.fi/koulutus/piken-avoin-verkostopaiva-mediasivistyksen-hyvat-kaytannot-jakoon/</w:t>
        </w:r>
      </w:hyperlink>
      <w:r w:rsidR="002430D2">
        <w:t>.</w:t>
      </w:r>
    </w:p>
    <w:p w14:paraId="30BFACBE" w14:textId="6AF4A541" w:rsidR="00BD2E06" w:rsidRPr="00FA1171" w:rsidRDefault="002430D2" w:rsidP="00BD2E06">
      <w:pPr>
        <w:pStyle w:val="Luettelokappale"/>
        <w:numPr>
          <w:ilvl w:val="0"/>
          <w:numId w:val="6"/>
        </w:numPr>
      </w:pPr>
      <w:r>
        <w:t xml:space="preserve">Mukana Mediakasvatusseuran Uutistenlukua eri mediamaailmoissa -hankkeen esittely ja työpaja. Lisäksi verkostolaiset ja mahdollisesti muut </w:t>
      </w:r>
      <w:proofErr w:type="spellStart"/>
      <w:r>
        <w:t>PiKe</w:t>
      </w:r>
      <w:proofErr w:type="spellEnd"/>
      <w:r>
        <w:t>-ammattilaiset esittelevät Mediasivistysprojektissa pilotoituja ja muita mediasivistysaiheisia työpajoja. Ilmoittautumisen yhteydessä saa äänestää, minkä pajojen esittelyä haluaisi päivään mukaan.</w:t>
      </w:r>
    </w:p>
    <w:p w14:paraId="7B02957A" w14:textId="6F702945" w:rsidR="006F35D7" w:rsidRPr="00FA1171" w:rsidRDefault="00FA1171" w:rsidP="00B21231">
      <w:pPr>
        <w:numPr>
          <w:ilvl w:val="0"/>
          <w:numId w:val="6"/>
        </w:numPr>
      </w:pPr>
      <w:r w:rsidRPr="00FA1171">
        <w:t>Työpajojen yhteistä suunnittelua</w:t>
      </w:r>
      <w:r w:rsidR="002430D2">
        <w:t xml:space="preserve">: </w:t>
      </w:r>
      <w:r w:rsidR="006F35D7">
        <w:t>Syksy vapaaehtoinen esittelemään työpajassa esteettömyystyökaluja ja -sovelluksia.</w:t>
      </w:r>
      <w:r w:rsidR="00DE2D3C">
        <w:t xml:space="preserve"> Syksylle voi vinkata työkaluja ja sovelluksia, joita toivoisi esittelyyn tai joita voisi itse esitellä.</w:t>
      </w:r>
      <w:r w:rsidR="00BB256C">
        <w:t xml:space="preserve"> Ruudunlukuohjelmat tällä hetkellä ainakin tulossa esittelyyn.</w:t>
      </w:r>
    </w:p>
    <w:p w14:paraId="27AB1CC8" w14:textId="11F75090" w:rsidR="00BD2E06" w:rsidRPr="00FA1171" w:rsidRDefault="00FA1171" w:rsidP="00BD2E06">
      <w:pPr>
        <w:numPr>
          <w:ilvl w:val="0"/>
          <w:numId w:val="6"/>
        </w:numPr>
      </w:pPr>
      <w:r w:rsidRPr="00FA1171">
        <w:t>Verkoston kokous (millainen kokous halutaan pitää)</w:t>
      </w:r>
      <w:r w:rsidR="00D443D2">
        <w:t xml:space="preserve">: </w:t>
      </w:r>
      <w:r w:rsidR="000D4A88">
        <w:t xml:space="preserve">Kokous pidetään Keuruun kirjastoon tutustuen, Syksy </w:t>
      </w:r>
      <w:r w:rsidR="00A34470">
        <w:t>kyselee sopivaa tilaa kokoustamiseen</w:t>
      </w:r>
      <w:r w:rsidR="00D443D2">
        <w:t xml:space="preserve"> kirjastolta.</w:t>
      </w:r>
    </w:p>
    <w:p w14:paraId="64E91FED" w14:textId="3EA8CF34" w:rsidR="00C658B1" w:rsidRPr="002C7CE3" w:rsidRDefault="00C658B1" w:rsidP="00C658B1">
      <w:pPr>
        <w:pStyle w:val="Eivli"/>
      </w:pPr>
    </w:p>
    <w:p w14:paraId="1C511D0D" w14:textId="77777777" w:rsidR="00FA1171" w:rsidRDefault="00FA1171" w:rsidP="00FA1171">
      <w:pPr>
        <w:pStyle w:val="Eivli"/>
      </w:pPr>
      <w:r w:rsidRPr="000D4A88">
        <w:t xml:space="preserve">5. </w:t>
      </w:r>
      <w:r w:rsidRPr="00FA1171">
        <w:t>Verkostojen tavoite vuodelle 2026: Asiantuntijuuden jakaminen</w:t>
      </w:r>
    </w:p>
    <w:p w14:paraId="271B2429" w14:textId="77777777" w:rsidR="00FA1171" w:rsidRDefault="00FA1171" w:rsidP="00FA1171"/>
    <w:p w14:paraId="17D81FB4" w14:textId="77777777" w:rsidR="00FA1171" w:rsidRPr="00FA1171" w:rsidRDefault="00FA1171" w:rsidP="00FA1171">
      <w:pPr>
        <w:numPr>
          <w:ilvl w:val="0"/>
          <w:numId w:val="7"/>
        </w:numPr>
      </w:pPr>
      <w:r w:rsidRPr="00FA1171">
        <w:lastRenderedPageBreak/>
        <w:t xml:space="preserve">Millaista asiantuntijuuden jakamista verkostossa toivotaan tänä vuonna? (tilaisuudet, </w:t>
      </w:r>
      <w:proofErr w:type="spellStart"/>
      <w:r w:rsidRPr="00FA1171">
        <w:t>blogautukset</w:t>
      </w:r>
      <w:proofErr w:type="spellEnd"/>
      <w:r w:rsidRPr="00FA1171">
        <w:t>, muuta?)</w:t>
      </w:r>
    </w:p>
    <w:p w14:paraId="5945072B" w14:textId="77777777" w:rsidR="00FA1171" w:rsidRPr="00FA1171" w:rsidRDefault="00FA1171" w:rsidP="00344C18">
      <w:pPr>
        <w:numPr>
          <w:ilvl w:val="0"/>
          <w:numId w:val="7"/>
        </w:numPr>
      </w:pPr>
      <w:r w:rsidRPr="00FA1171">
        <w:t>Verkostokahvien kaavaillut ajankohdat:</w:t>
      </w:r>
    </w:p>
    <w:p w14:paraId="4830E11A" w14:textId="2901165E" w:rsidR="00FA1171" w:rsidRPr="00FA1171" w:rsidRDefault="00FA1171" w:rsidP="00FA1171">
      <w:r w:rsidRPr="00FA1171">
        <w:t xml:space="preserve">30.1.2026 </w:t>
      </w:r>
      <w:r w:rsidR="00765AEB" w:rsidRPr="00FA1171">
        <w:t>klo 10.15–11.15</w:t>
      </w:r>
      <w:r w:rsidRPr="00FA1171">
        <w:t xml:space="preserve"> Yhteiset verkostokahvit AKE-tiimin vetämänä</w:t>
      </w:r>
    </w:p>
    <w:p w14:paraId="0D9ACA00" w14:textId="57979CC1" w:rsidR="00FA1171" w:rsidRPr="00FA1171" w:rsidRDefault="00FA1171" w:rsidP="00FA1171">
      <w:r w:rsidRPr="00FA1171">
        <w:t xml:space="preserve">27.3.2026 </w:t>
      </w:r>
      <w:r w:rsidR="00765AEB" w:rsidRPr="00FA1171">
        <w:t>klo 10.15–11.15</w:t>
      </w:r>
      <w:r w:rsidRPr="00FA1171">
        <w:t xml:space="preserve"> Esa</w:t>
      </w:r>
      <w:r w:rsidR="00440151">
        <w:t>:</w:t>
      </w:r>
      <w:r w:rsidR="006C21B8">
        <w:t xml:space="preserve"> </w:t>
      </w:r>
      <w:r w:rsidR="006D571E">
        <w:t>selkokieliset verkostokahvit</w:t>
      </w:r>
      <w:r w:rsidR="00D443D2">
        <w:t>?</w:t>
      </w:r>
      <w:r w:rsidR="006D571E">
        <w:t xml:space="preserve"> (Selkotunnus, selkokieli verkossa</w:t>
      </w:r>
      <w:r w:rsidR="00FE2C63">
        <w:t>, selkokielen käyttö asiakaspalvelussa)</w:t>
      </w:r>
      <w:r w:rsidR="00E12296">
        <w:t>, Syksy voi valmistella ja vetää. Muitakin ideoita saa ehdottaa</w:t>
      </w:r>
      <w:r w:rsidR="00D453B3">
        <w:t>!</w:t>
      </w:r>
    </w:p>
    <w:p w14:paraId="064418B4" w14:textId="3CCBFADE" w:rsidR="00FA1171" w:rsidRPr="00FA1171" w:rsidRDefault="00FA1171" w:rsidP="00FA1171">
      <w:r w:rsidRPr="00FA1171">
        <w:t xml:space="preserve">24.4.2026 </w:t>
      </w:r>
      <w:r w:rsidR="00765AEB" w:rsidRPr="00FA1171">
        <w:t>klo 10.15–11.15</w:t>
      </w:r>
      <w:r w:rsidRPr="00FA1171">
        <w:t xml:space="preserve"> </w:t>
      </w:r>
      <w:proofErr w:type="spellStart"/>
      <w:r w:rsidRPr="00FA1171">
        <w:t>Lanu</w:t>
      </w:r>
      <w:proofErr w:type="spellEnd"/>
    </w:p>
    <w:p w14:paraId="7D74556D" w14:textId="77777777" w:rsidR="00FA1171" w:rsidRPr="00FA1171" w:rsidRDefault="00FA1171" w:rsidP="00FA1171">
      <w:r w:rsidRPr="00FA1171">
        <w:t>29.5.2026 klo 10.15-11.30 Yhteiset verkostokahvit vuoden 2027 suunnitteluun</w:t>
      </w:r>
    </w:p>
    <w:p w14:paraId="72FE44F5" w14:textId="77777777" w:rsidR="00FA1171" w:rsidRPr="00FA1171" w:rsidRDefault="00FA1171" w:rsidP="00FA1171">
      <w:r w:rsidRPr="00FA1171">
        <w:t>28.8.2026 klo 10.15-11.15 Digi</w:t>
      </w:r>
    </w:p>
    <w:p w14:paraId="1FA86FB4" w14:textId="77777777" w:rsidR="00FA1171" w:rsidRPr="00FA1171" w:rsidRDefault="00FA1171" w:rsidP="00FA1171">
      <w:r w:rsidRPr="00FA1171">
        <w:t xml:space="preserve">25.9.2026 klo 10.15-11.15 </w:t>
      </w:r>
      <w:proofErr w:type="spellStart"/>
      <w:r w:rsidRPr="00FA1171">
        <w:t>Lanu</w:t>
      </w:r>
      <w:proofErr w:type="spellEnd"/>
    </w:p>
    <w:p w14:paraId="1BD21A3E" w14:textId="5853B3A6" w:rsidR="00FA1171" w:rsidRPr="00FA1171" w:rsidRDefault="00FA1171" w:rsidP="00FA1171">
      <w:r w:rsidRPr="00FA1171">
        <w:t xml:space="preserve">27.11.2026 </w:t>
      </w:r>
      <w:r w:rsidR="00765AEB" w:rsidRPr="00FA1171">
        <w:t>klo 10.15–11.15</w:t>
      </w:r>
      <w:r w:rsidRPr="00FA1171">
        <w:t xml:space="preserve"> Esa</w:t>
      </w:r>
      <w:r w:rsidR="007C04FF">
        <w:t>: miten esteettömyys ja saavutettavuus toteutuu omatoimikirjastossa?</w:t>
      </w:r>
      <w:r w:rsidR="00765AEB">
        <w:t xml:space="preserve"> (Omatoimi esteettömäksi</w:t>
      </w:r>
      <w:r w:rsidR="00354489">
        <w:t>: Valkeakosken ja Äänekosken kokemukset</w:t>
      </w:r>
      <w:r w:rsidR="00765AEB">
        <w:t>)</w:t>
      </w:r>
      <w:r w:rsidR="00727DFD">
        <w:t xml:space="preserve"> </w:t>
      </w:r>
      <w:r w:rsidR="00354489">
        <w:t>+</w:t>
      </w:r>
      <w:r w:rsidR="00727DFD">
        <w:t xml:space="preserve"> blogi ja/tai tallenne</w:t>
      </w:r>
    </w:p>
    <w:p w14:paraId="5A5133EB" w14:textId="7D376FBC" w:rsidR="00FA1171" w:rsidRPr="00FA1171" w:rsidRDefault="00FA1171" w:rsidP="00FA1171">
      <w:r w:rsidRPr="00FA1171">
        <w:t xml:space="preserve">18.12.2026 </w:t>
      </w:r>
      <w:r w:rsidR="00765AEB" w:rsidRPr="00FA1171">
        <w:t>klo 10.15–11.30</w:t>
      </w:r>
      <w:r w:rsidRPr="00FA1171">
        <w:t xml:space="preserve">: Mediasivistysoppaan </w:t>
      </w:r>
      <w:proofErr w:type="spellStart"/>
      <w:r w:rsidRPr="00FA1171">
        <w:t>julkkarit</w:t>
      </w:r>
      <w:proofErr w:type="spellEnd"/>
    </w:p>
    <w:p w14:paraId="6D8F2F87" w14:textId="6ED442AD" w:rsidR="00FA1171" w:rsidRPr="002C7CE3" w:rsidRDefault="00FA1171" w:rsidP="00C658B1">
      <w:pPr>
        <w:pStyle w:val="Eivli"/>
      </w:pPr>
    </w:p>
    <w:p w14:paraId="44E6E8BD" w14:textId="346341B8" w:rsidR="00FA1171" w:rsidRDefault="00FA1171" w:rsidP="00FA1171">
      <w:pPr>
        <w:pStyle w:val="Eivli"/>
      </w:pPr>
      <w:r>
        <w:t xml:space="preserve">6. </w:t>
      </w:r>
      <w:r w:rsidRPr="00FA1171">
        <w:t>Seuraava kokous:</w:t>
      </w:r>
    </w:p>
    <w:p w14:paraId="5F3CA217" w14:textId="77777777" w:rsidR="00FA1171" w:rsidRDefault="00FA1171" w:rsidP="00FA1171"/>
    <w:p w14:paraId="52BF6CF1" w14:textId="2A029506" w:rsidR="00237DA2" w:rsidRPr="001C1CCF" w:rsidRDefault="00FA1171" w:rsidP="00FA1171">
      <w:r w:rsidRPr="00FA1171">
        <w:t>Keuruulla 12.3.2026</w:t>
      </w:r>
      <w:r>
        <w:t>!</w:t>
      </w:r>
    </w:p>
    <w:sectPr w:rsidR="00237DA2" w:rsidRPr="001C1CCF" w:rsidSect="00F52A3C">
      <w:headerReference w:type="even" r:id="rId12"/>
      <w:headerReference w:type="default" r:id="rId13"/>
      <w:footerReference w:type="default" r:id="rId14"/>
      <w:headerReference w:type="first" r:id="rId15"/>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091C" w14:textId="77777777" w:rsidR="00707851" w:rsidRDefault="00707851" w:rsidP="00FF7EC8">
      <w:pPr>
        <w:spacing w:after="0" w:line="240" w:lineRule="auto"/>
      </w:pPr>
      <w:r>
        <w:separator/>
      </w:r>
    </w:p>
  </w:endnote>
  <w:endnote w:type="continuationSeparator" w:id="0">
    <w:p w14:paraId="5D044D1F" w14:textId="77777777" w:rsidR="00707851" w:rsidRDefault="00707851" w:rsidP="00FF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altName w:val="Corbel"/>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Mono">
    <w:altName w:val="MS Gothic"/>
    <w:panose1 w:val="020B0509050000020004"/>
    <w:charset w:val="00"/>
    <w:family w:val="modern"/>
    <w:notTrueType/>
    <w:pitch w:val="fixed"/>
    <w:sig w:usb0="40000287" w:usb1="020038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D4F" w14:textId="77777777" w:rsidR="007A53E2" w:rsidRDefault="003529B6">
    <w:pPr>
      <w:pStyle w:val="Alatunniste"/>
    </w:pPr>
    <w:r>
      <w:rPr>
        <w:noProof/>
      </w:rPr>
      <w:ptab w:relativeTo="margin" w:alignment="left" w:leader="none"/>
    </w:r>
    <w:r w:rsidR="007A53E2">
      <w:rPr>
        <w:noProof/>
        <w:lang w:eastAsia="fi-FI"/>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lang w:eastAsia="fi-FI"/>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44E0" w14:textId="77777777" w:rsidR="00707851" w:rsidRDefault="00707851" w:rsidP="00FF7EC8">
      <w:pPr>
        <w:spacing w:after="0" w:line="240" w:lineRule="auto"/>
      </w:pPr>
      <w:r>
        <w:separator/>
      </w:r>
    </w:p>
  </w:footnote>
  <w:footnote w:type="continuationSeparator" w:id="0">
    <w:p w14:paraId="79F41B04" w14:textId="77777777" w:rsidR="00707851" w:rsidRDefault="00707851" w:rsidP="00FF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277" w14:textId="77777777" w:rsidR="0013238A" w:rsidRDefault="00D453B3">
    <w:pPr>
      <w:pStyle w:val="Yltunniste"/>
    </w:pPr>
    <w:r>
      <w:rPr>
        <w:noProof/>
      </w:rPr>
      <w:pict w14:anchorId="15578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7216;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5D0E" w14:textId="1DA435B7" w:rsidR="0013238A" w:rsidRDefault="00D453B3">
    <w:pPr>
      <w:pStyle w:val="Yltunniste"/>
      <w:rPr>
        <w:noProof/>
      </w:rPr>
    </w:pPr>
    <w:r>
      <w:rPr>
        <w:noProof/>
      </w:rPr>
      <w:pict w14:anchorId="59AE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6192;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C658B1">
      <w:rPr>
        <w:noProof/>
      </w:rPr>
      <w:t>Esa-verkosto</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C658B1">
      <w:rPr>
        <w:noProof/>
      </w:rPr>
      <w:t>1</w:t>
    </w:r>
    <w:r w:rsidR="00F52A3C">
      <w:rPr>
        <w:noProof/>
      </w:rPr>
      <w:fldChar w:fldCharType="end"/>
    </w:r>
  </w:p>
  <w:p w14:paraId="2D30EF5C" w14:textId="0D4E01BF" w:rsidR="00081A03" w:rsidRDefault="002644A9">
    <w:pPr>
      <w:pStyle w:val="Yltunniste"/>
      <w:rPr>
        <w:noProof/>
      </w:rPr>
    </w:pPr>
    <w:r>
      <w:rPr>
        <w:noProof/>
      </w:rPr>
      <w:t>Aika ja paikka</w:t>
    </w:r>
  </w:p>
  <w:p w14:paraId="7CBBB7BA" w14:textId="624DB777" w:rsidR="002346C3" w:rsidRDefault="00C658B1">
    <w:pPr>
      <w:pStyle w:val="Yltunniste"/>
    </w:pPr>
    <w:r>
      <w:rPr>
        <w:noProof/>
      </w:rPr>
      <w:t>Kokousmuistio</w:t>
    </w:r>
  </w:p>
  <w:p w14:paraId="48844C03" w14:textId="77777777" w:rsidR="002346C3" w:rsidRDefault="002346C3">
    <w:pPr>
      <w:pStyle w:val="Yltunniste"/>
    </w:pPr>
  </w:p>
  <w:p w14:paraId="1664E93B" w14:textId="27C87914" w:rsidR="002346C3" w:rsidRDefault="002346C3">
    <w:pPr>
      <w:pStyle w:val="Yltunniste"/>
    </w:pPr>
    <w:r>
      <w:tab/>
    </w:r>
    <w:r>
      <w:tab/>
    </w:r>
    <w:r w:rsidR="00F64C63">
      <w:fldChar w:fldCharType="begin"/>
    </w:r>
    <w:r w:rsidR="00F64C63">
      <w:instrText xml:space="preserve"> TIME \@ "d.M.yyyy" </w:instrText>
    </w:r>
    <w:r w:rsidR="00F64C63">
      <w:fldChar w:fldCharType="separate"/>
    </w:r>
    <w:r w:rsidR="002C7CE3">
      <w:rPr>
        <w:noProof/>
      </w:rPr>
      <w:t>6.2.2026</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987C" w14:textId="77777777" w:rsidR="0013238A" w:rsidRDefault="00D453B3">
    <w:pPr>
      <w:pStyle w:val="Yltunniste"/>
    </w:pPr>
    <w:r>
      <w:rPr>
        <w:noProof/>
      </w:rPr>
      <w:pict w14:anchorId="2C081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757A4F"/>
    <w:multiLevelType w:val="hybridMultilevel"/>
    <w:tmpl w:val="E3F84BEC"/>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F4790"/>
    <w:multiLevelType w:val="multilevel"/>
    <w:tmpl w:val="5D36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215D3"/>
    <w:multiLevelType w:val="hybridMultilevel"/>
    <w:tmpl w:val="20F849A4"/>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70879E9"/>
    <w:multiLevelType w:val="hybridMultilevel"/>
    <w:tmpl w:val="65A03C02"/>
    <w:lvl w:ilvl="0" w:tplc="040B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4BF0C7D"/>
    <w:multiLevelType w:val="multilevel"/>
    <w:tmpl w:val="9D7C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556128">
    <w:abstractNumId w:val="6"/>
  </w:num>
  <w:num w:numId="2" w16cid:durableId="1119910097">
    <w:abstractNumId w:val="0"/>
  </w:num>
  <w:num w:numId="3" w16cid:durableId="1750543144">
    <w:abstractNumId w:val="5"/>
  </w:num>
  <w:num w:numId="4" w16cid:durableId="703091793">
    <w:abstractNumId w:val="7"/>
  </w:num>
  <w:num w:numId="5" w16cid:durableId="1064335788">
    <w:abstractNumId w:val="1"/>
  </w:num>
  <w:num w:numId="6" w16cid:durableId="2097899146">
    <w:abstractNumId w:val="9"/>
  </w:num>
  <w:num w:numId="7" w16cid:durableId="1657104681">
    <w:abstractNumId w:val="3"/>
  </w:num>
  <w:num w:numId="8" w16cid:durableId="107553521">
    <w:abstractNumId w:val="8"/>
    <w:lvlOverride w:ilvl="0">
      <w:startOverride w:val="1"/>
    </w:lvlOverride>
    <w:lvlOverride w:ilvl="1"/>
    <w:lvlOverride w:ilvl="2"/>
    <w:lvlOverride w:ilvl="3"/>
    <w:lvlOverride w:ilvl="4"/>
    <w:lvlOverride w:ilvl="5"/>
    <w:lvlOverride w:ilvl="6"/>
    <w:lvlOverride w:ilvl="7"/>
    <w:lvlOverride w:ilvl="8"/>
  </w:num>
  <w:num w:numId="9" w16cid:durableId="289020892">
    <w:abstractNumId w:val="4"/>
    <w:lvlOverride w:ilvl="0"/>
    <w:lvlOverride w:ilvl="1"/>
    <w:lvlOverride w:ilvl="2"/>
    <w:lvlOverride w:ilvl="3"/>
    <w:lvlOverride w:ilvl="4"/>
    <w:lvlOverride w:ilvl="5"/>
    <w:lvlOverride w:ilvl="6"/>
    <w:lvlOverride w:ilvl="7"/>
    <w:lvlOverride w:ilvl="8"/>
  </w:num>
  <w:num w:numId="10" w16cid:durableId="767391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A6"/>
    <w:rsid w:val="00010E61"/>
    <w:rsid w:val="00011CD7"/>
    <w:rsid w:val="00037E9A"/>
    <w:rsid w:val="00054DB0"/>
    <w:rsid w:val="0006529A"/>
    <w:rsid w:val="00081A03"/>
    <w:rsid w:val="00083AAD"/>
    <w:rsid w:val="00085134"/>
    <w:rsid w:val="000920FA"/>
    <w:rsid w:val="00093E9A"/>
    <w:rsid w:val="00095A31"/>
    <w:rsid w:val="000B4F99"/>
    <w:rsid w:val="000C018C"/>
    <w:rsid w:val="000D30E1"/>
    <w:rsid w:val="000D4A88"/>
    <w:rsid w:val="000E3DE2"/>
    <w:rsid w:val="000F210E"/>
    <w:rsid w:val="00100142"/>
    <w:rsid w:val="00111B9E"/>
    <w:rsid w:val="0011551D"/>
    <w:rsid w:val="0012191B"/>
    <w:rsid w:val="0013238A"/>
    <w:rsid w:val="0014239B"/>
    <w:rsid w:val="00161B56"/>
    <w:rsid w:val="0016500D"/>
    <w:rsid w:val="0016669C"/>
    <w:rsid w:val="00177165"/>
    <w:rsid w:val="00185E71"/>
    <w:rsid w:val="001C1CCF"/>
    <w:rsid w:val="001E3EAF"/>
    <w:rsid w:val="001F1E4E"/>
    <w:rsid w:val="001F36C1"/>
    <w:rsid w:val="0020417E"/>
    <w:rsid w:val="002048F0"/>
    <w:rsid w:val="00206DA1"/>
    <w:rsid w:val="002133C4"/>
    <w:rsid w:val="00214840"/>
    <w:rsid w:val="00232608"/>
    <w:rsid w:val="002346C3"/>
    <w:rsid w:val="00237DA2"/>
    <w:rsid w:val="00241B0D"/>
    <w:rsid w:val="002430D2"/>
    <w:rsid w:val="002643AD"/>
    <w:rsid w:val="002644A9"/>
    <w:rsid w:val="0027067C"/>
    <w:rsid w:val="002855F7"/>
    <w:rsid w:val="00296F6F"/>
    <w:rsid w:val="002A3715"/>
    <w:rsid w:val="002B388D"/>
    <w:rsid w:val="002B6E07"/>
    <w:rsid w:val="002C6577"/>
    <w:rsid w:val="002C7CE3"/>
    <w:rsid w:val="002D7413"/>
    <w:rsid w:val="002D7982"/>
    <w:rsid w:val="002F2B84"/>
    <w:rsid w:val="003128DF"/>
    <w:rsid w:val="00344C18"/>
    <w:rsid w:val="003529B6"/>
    <w:rsid w:val="00354489"/>
    <w:rsid w:val="00381B28"/>
    <w:rsid w:val="00383D16"/>
    <w:rsid w:val="00392260"/>
    <w:rsid w:val="00395ECA"/>
    <w:rsid w:val="003A6DE4"/>
    <w:rsid w:val="003B0F2D"/>
    <w:rsid w:val="003D170B"/>
    <w:rsid w:val="003D268A"/>
    <w:rsid w:val="003D3CB9"/>
    <w:rsid w:val="004307B1"/>
    <w:rsid w:val="00437091"/>
    <w:rsid w:val="00440151"/>
    <w:rsid w:val="0044737E"/>
    <w:rsid w:val="0047380B"/>
    <w:rsid w:val="00474B17"/>
    <w:rsid w:val="0048415B"/>
    <w:rsid w:val="004B0AC3"/>
    <w:rsid w:val="004C5A9A"/>
    <w:rsid w:val="004E2DDF"/>
    <w:rsid w:val="004F62D6"/>
    <w:rsid w:val="005018C9"/>
    <w:rsid w:val="00514653"/>
    <w:rsid w:val="005151E9"/>
    <w:rsid w:val="00525528"/>
    <w:rsid w:val="00526F21"/>
    <w:rsid w:val="00527B30"/>
    <w:rsid w:val="00532A2A"/>
    <w:rsid w:val="005352A0"/>
    <w:rsid w:val="0055175B"/>
    <w:rsid w:val="005621EC"/>
    <w:rsid w:val="00566A7C"/>
    <w:rsid w:val="00573F87"/>
    <w:rsid w:val="00593894"/>
    <w:rsid w:val="005A69F8"/>
    <w:rsid w:val="005B237C"/>
    <w:rsid w:val="005E0980"/>
    <w:rsid w:val="005E3D79"/>
    <w:rsid w:val="005E63D4"/>
    <w:rsid w:val="00606640"/>
    <w:rsid w:val="006149E8"/>
    <w:rsid w:val="00626EEA"/>
    <w:rsid w:val="0063005F"/>
    <w:rsid w:val="006423F8"/>
    <w:rsid w:val="00645C2C"/>
    <w:rsid w:val="00656B76"/>
    <w:rsid w:val="00690064"/>
    <w:rsid w:val="006A02FD"/>
    <w:rsid w:val="006A22FE"/>
    <w:rsid w:val="006B2C27"/>
    <w:rsid w:val="006C21B8"/>
    <w:rsid w:val="006C5630"/>
    <w:rsid w:val="006C60F9"/>
    <w:rsid w:val="006D571E"/>
    <w:rsid w:val="006D717D"/>
    <w:rsid w:val="006E2610"/>
    <w:rsid w:val="006E5843"/>
    <w:rsid w:val="006F35D7"/>
    <w:rsid w:val="006F4480"/>
    <w:rsid w:val="00707851"/>
    <w:rsid w:val="0071449F"/>
    <w:rsid w:val="00727DFD"/>
    <w:rsid w:val="00741936"/>
    <w:rsid w:val="00741CF7"/>
    <w:rsid w:val="00765AEB"/>
    <w:rsid w:val="00772FE9"/>
    <w:rsid w:val="00781590"/>
    <w:rsid w:val="00783EAC"/>
    <w:rsid w:val="0079156D"/>
    <w:rsid w:val="0079504E"/>
    <w:rsid w:val="007A2796"/>
    <w:rsid w:val="007A53E2"/>
    <w:rsid w:val="007C04FF"/>
    <w:rsid w:val="007C37E4"/>
    <w:rsid w:val="007D01A8"/>
    <w:rsid w:val="007D0EC6"/>
    <w:rsid w:val="007D2E29"/>
    <w:rsid w:val="007E433E"/>
    <w:rsid w:val="00811BA3"/>
    <w:rsid w:val="00812F0B"/>
    <w:rsid w:val="00817C3A"/>
    <w:rsid w:val="00822645"/>
    <w:rsid w:val="008233CC"/>
    <w:rsid w:val="00832270"/>
    <w:rsid w:val="008323C3"/>
    <w:rsid w:val="0084290B"/>
    <w:rsid w:val="008548A6"/>
    <w:rsid w:val="0086783E"/>
    <w:rsid w:val="00871E4E"/>
    <w:rsid w:val="00875D10"/>
    <w:rsid w:val="00886DD9"/>
    <w:rsid w:val="0089051D"/>
    <w:rsid w:val="00890766"/>
    <w:rsid w:val="00895D13"/>
    <w:rsid w:val="008A17A1"/>
    <w:rsid w:val="008A1E19"/>
    <w:rsid w:val="008A6566"/>
    <w:rsid w:val="008B376C"/>
    <w:rsid w:val="008C48F9"/>
    <w:rsid w:val="008D1E55"/>
    <w:rsid w:val="008D3985"/>
    <w:rsid w:val="008E6A31"/>
    <w:rsid w:val="00902DFD"/>
    <w:rsid w:val="00906892"/>
    <w:rsid w:val="009124AA"/>
    <w:rsid w:val="009142C4"/>
    <w:rsid w:val="009172DE"/>
    <w:rsid w:val="009A2076"/>
    <w:rsid w:val="00A018E0"/>
    <w:rsid w:val="00A06407"/>
    <w:rsid w:val="00A30D9B"/>
    <w:rsid w:val="00A332CF"/>
    <w:rsid w:val="00A34470"/>
    <w:rsid w:val="00A34C1C"/>
    <w:rsid w:val="00A52E75"/>
    <w:rsid w:val="00A62DE8"/>
    <w:rsid w:val="00A94A32"/>
    <w:rsid w:val="00AA086A"/>
    <w:rsid w:val="00AC02FB"/>
    <w:rsid w:val="00AD19BF"/>
    <w:rsid w:val="00AD2593"/>
    <w:rsid w:val="00AF6595"/>
    <w:rsid w:val="00B03E08"/>
    <w:rsid w:val="00B16D8B"/>
    <w:rsid w:val="00B2240D"/>
    <w:rsid w:val="00B238FF"/>
    <w:rsid w:val="00B26D22"/>
    <w:rsid w:val="00B360B4"/>
    <w:rsid w:val="00B4162A"/>
    <w:rsid w:val="00B4230B"/>
    <w:rsid w:val="00B5057B"/>
    <w:rsid w:val="00B50C39"/>
    <w:rsid w:val="00B57682"/>
    <w:rsid w:val="00B57CDA"/>
    <w:rsid w:val="00B6341E"/>
    <w:rsid w:val="00B677E3"/>
    <w:rsid w:val="00B71047"/>
    <w:rsid w:val="00B735E9"/>
    <w:rsid w:val="00B82316"/>
    <w:rsid w:val="00B94D15"/>
    <w:rsid w:val="00BB256C"/>
    <w:rsid w:val="00BC5B62"/>
    <w:rsid w:val="00BD2E06"/>
    <w:rsid w:val="00BF4558"/>
    <w:rsid w:val="00BF7D70"/>
    <w:rsid w:val="00C01D2F"/>
    <w:rsid w:val="00C05BAF"/>
    <w:rsid w:val="00C24497"/>
    <w:rsid w:val="00C45643"/>
    <w:rsid w:val="00C5373B"/>
    <w:rsid w:val="00C658B1"/>
    <w:rsid w:val="00C7659F"/>
    <w:rsid w:val="00C80FE8"/>
    <w:rsid w:val="00C96490"/>
    <w:rsid w:val="00CB56AB"/>
    <w:rsid w:val="00CC6E47"/>
    <w:rsid w:val="00CF23CF"/>
    <w:rsid w:val="00D443D2"/>
    <w:rsid w:val="00D453B3"/>
    <w:rsid w:val="00D51A15"/>
    <w:rsid w:val="00D51CCA"/>
    <w:rsid w:val="00D61C7E"/>
    <w:rsid w:val="00D822FB"/>
    <w:rsid w:val="00D86BD1"/>
    <w:rsid w:val="00D94418"/>
    <w:rsid w:val="00DA4F29"/>
    <w:rsid w:val="00DA73A7"/>
    <w:rsid w:val="00DC2BBC"/>
    <w:rsid w:val="00DE0170"/>
    <w:rsid w:val="00DE2D3C"/>
    <w:rsid w:val="00DF2565"/>
    <w:rsid w:val="00E12296"/>
    <w:rsid w:val="00E162AA"/>
    <w:rsid w:val="00E42238"/>
    <w:rsid w:val="00E46D49"/>
    <w:rsid w:val="00E516FC"/>
    <w:rsid w:val="00E86A86"/>
    <w:rsid w:val="00E87B7E"/>
    <w:rsid w:val="00E950CF"/>
    <w:rsid w:val="00E9524F"/>
    <w:rsid w:val="00EA0E57"/>
    <w:rsid w:val="00EA5BEC"/>
    <w:rsid w:val="00EA7E58"/>
    <w:rsid w:val="00EB2107"/>
    <w:rsid w:val="00EC7197"/>
    <w:rsid w:val="00ED57A9"/>
    <w:rsid w:val="00EE1D16"/>
    <w:rsid w:val="00F02208"/>
    <w:rsid w:val="00F14332"/>
    <w:rsid w:val="00F52A3C"/>
    <w:rsid w:val="00F56F11"/>
    <w:rsid w:val="00F64C63"/>
    <w:rsid w:val="00F7190A"/>
    <w:rsid w:val="00FA1171"/>
    <w:rsid w:val="00FB7901"/>
    <w:rsid w:val="00FC6737"/>
    <w:rsid w:val="00FE2C63"/>
    <w:rsid w:val="00FE573E"/>
    <w:rsid w:val="00FF42BA"/>
    <w:rsid w:val="00FF4E58"/>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2BF765F6-ECB9-4416-AA3C-148B4858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659F"/>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customStyle="1" w:styleId="Ratkaisematonmaininta1">
    <w:name w:val="Ratkaisematon maininta1"/>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 w:type="character" w:styleId="Ratkaisematonmaininta">
    <w:name w:val="Unresolved Mention"/>
    <w:basedOn w:val="Kappaleenoletusfontti"/>
    <w:uiPriority w:val="99"/>
    <w:semiHidden/>
    <w:unhideWhenUsed/>
    <w:rsid w:val="002C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52">
      <w:bodyDiv w:val="1"/>
      <w:marLeft w:val="0"/>
      <w:marRight w:val="0"/>
      <w:marTop w:val="0"/>
      <w:marBottom w:val="0"/>
      <w:divBdr>
        <w:top w:val="none" w:sz="0" w:space="0" w:color="auto"/>
        <w:left w:val="none" w:sz="0" w:space="0" w:color="auto"/>
        <w:bottom w:val="none" w:sz="0" w:space="0" w:color="auto"/>
        <w:right w:val="none" w:sz="0" w:space="0" w:color="auto"/>
      </w:divBdr>
    </w:div>
    <w:div w:id="27606268">
      <w:bodyDiv w:val="1"/>
      <w:marLeft w:val="0"/>
      <w:marRight w:val="0"/>
      <w:marTop w:val="0"/>
      <w:marBottom w:val="0"/>
      <w:divBdr>
        <w:top w:val="none" w:sz="0" w:space="0" w:color="auto"/>
        <w:left w:val="none" w:sz="0" w:space="0" w:color="auto"/>
        <w:bottom w:val="none" w:sz="0" w:space="0" w:color="auto"/>
        <w:right w:val="none" w:sz="0" w:space="0" w:color="auto"/>
      </w:divBdr>
    </w:div>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1518033846">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sChild>
    </w:div>
    <w:div w:id="633602808">
      <w:bodyDiv w:val="1"/>
      <w:marLeft w:val="0"/>
      <w:marRight w:val="0"/>
      <w:marTop w:val="0"/>
      <w:marBottom w:val="0"/>
      <w:divBdr>
        <w:top w:val="none" w:sz="0" w:space="0" w:color="auto"/>
        <w:left w:val="none" w:sz="0" w:space="0" w:color="auto"/>
        <w:bottom w:val="none" w:sz="0" w:space="0" w:color="auto"/>
        <w:right w:val="none" w:sz="0" w:space="0" w:color="auto"/>
      </w:divBdr>
    </w:div>
    <w:div w:id="712197723">
      <w:bodyDiv w:val="1"/>
      <w:marLeft w:val="0"/>
      <w:marRight w:val="0"/>
      <w:marTop w:val="0"/>
      <w:marBottom w:val="0"/>
      <w:divBdr>
        <w:top w:val="none" w:sz="0" w:space="0" w:color="auto"/>
        <w:left w:val="none" w:sz="0" w:space="0" w:color="auto"/>
        <w:bottom w:val="none" w:sz="0" w:space="0" w:color="auto"/>
        <w:right w:val="none" w:sz="0" w:space="0" w:color="auto"/>
      </w:divBdr>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2060936090">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42357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epike.fi/akepiken-vuosikello-2026-osaamisen-kehittamisen-toimintasuunnitelma-ja-kalenter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kepike.fi/koulutus/piken-avoin-verkostopaiva-mediasivistyksen-hyvat-kaytannot-jakoo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ampere.fi/kirjastot/kirjastolahettilaat" TargetMode="External"/><Relationship Id="rId4" Type="http://schemas.openxmlformats.org/officeDocument/2006/relationships/settings" Target="settings.xml"/><Relationship Id="rId9" Type="http://schemas.openxmlformats.org/officeDocument/2006/relationships/hyperlink" Target="https://akepike.fi/wp-content/uploads/2025/12/selkisten_taitotasoarvio2025.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gra\Downloads\akepike_word_pohja.dotx" TargetMode="External"/></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F132B-12E8-4464-B19F-1132F257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akepike_word_pohja.dotx</Template>
  <TotalTime>260</TotalTime>
  <Pages>4</Pages>
  <Words>694</Words>
  <Characters>5625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Kangas Pasi</cp:lastModifiedBy>
  <cp:revision>163</cp:revision>
  <dcterms:created xsi:type="dcterms:W3CDTF">2023-03-15T10:11:00Z</dcterms:created>
  <dcterms:modified xsi:type="dcterms:W3CDTF">2026-02-06T08:11:00Z</dcterms:modified>
</cp:coreProperties>
</file>