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C8D03C" w14:textId="4F33831B" w:rsidR="008548A6" w:rsidRDefault="008548A6" w:rsidP="00A8157E">
      <w:pPr>
        <w:pStyle w:val="Eivli"/>
        <w:spacing w:line="276" w:lineRule="auto"/>
      </w:pPr>
      <w:r w:rsidRPr="008323C3">
        <w:t>Osallistujat</w:t>
      </w:r>
    </w:p>
    <w:p w14:paraId="5B5BEF2E" w14:textId="2D1E6BAD" w:rsidR="00C6178B" w:rsidRPr="004F62D6" w:rsidRDefault="0017652C" w:rsidP="00A8157E">
      <w:pPr>
        <w:spacing w:before="240" w:line="276" w:lineRule="auto"/>
      </w:pPr>
      <w:r>
        <w:t>Niina Salmenkangas</w:t>
      </w:r>
      <w:r w:rsidR="00513839">
        <w:t xml:space="preserve"> (Tampere)</w:t>
      </w:r>
      <w:r w:rsidR="006C6B89">
        <w:br/>
      </w:r>
      <w:r w:rsidR="009C3C40">
        <w:t>Marjo Soininen (Nokia)</w:t>
      </w:r>
      <w:r>
        <w:t xml:space="preserve"> klo 14.05 asti</w:t>
      </w:r>
      <w:r w:rsidR="001A3A7E">
        <w:br/>
      </w:r>
      <w:r w:rsidR="006C6B89" w:rsidRPr="001A3A7E">
        <w:t>Mervi Hietanen</w:t>
      </w:r>
      <w:r w:rsidR="00513839" w:rsidRPr="001A3A7E">
        <w:t xml:space="preserve"> (Tampere, </w:t>
      </w:r>
      <w:proofErr w:type="spellStart"/>
      <w:r w:rsidR="00513839" w:rsidRPr="001A3A7E">
        <w:t>akepike</w:t>
      </w:r>
      <w:proofErr w:type="spellEnd"/>
      <w:r w:rsidR="00513839" w:rsidRPr="001A3A7E">
        <w:t>)</w:t>
      </w:r>
      <w:r w:rsidR="006C6B89" w:rsidRPr="001A3A7E">
        <w:br/>
      </w:r>
      <w:r w:rsidR="006C6B89">
        <w:t>Kaisa Palomäki</w:t>
      </w:r>
      <w:r w:rsidR="00513839">
        <w:t xml:space="preserve"> (Tampere, </w:t>
      </w:r>
      <w:proofErr w:type="spellStart"/>
      <w:r w:rsidR="00513839">
        <w:t>akepike</w:t>
      </w:r>
      <w:proofErr w:type="spellEnd"/>
      <w:r w:rsidR="00513839">
        <w:t>)</w:t>
      </w:r>
      <w:r w:rsidR="002C04B2">
        <w:t>, sihteeri</w:t>
      </w:r>
      <w:r w:rsidR="006C6B89">
        <w:br/>
        <w:t>Johanna Laakso</w:t>
      </w:r>
      <w:r w:rsidR="00E13BB4">
        <w:t xml:space="preserve"> (Tampere)</w:t>
      </w:r>
      <w:r w:rsidR="001A3A7E">
        <w:br/>
        <w:t>Ismo Santala (Tampere, PIKI-yhteistoiminta)</w:t>
      </w:r>
      <w:r w:rsidR="001A3A7E">
        <w:br/>
      </w:r>
      <w:r w:rsidR="001A3A7E" w:rsidRPr="0017652C">
        <w:rPr>
          <w:strike/>
        </w:rPr>
        <w:t>Juha Hälinen (Keski-yhteistoiminta)</w:t>
      </w:r>
      <w:r w:rsidR="006C6B89">
        <w:br/>
        <w:t>Juliaana Grahn</w:t>
      </w:r>
      <w:r w:rsidR="00E13BB4">
        <w:t xml:space="preserve"> (Tampere, </w:t>
      </w:r>
      <w:proofErr w:type="spellStart"/>
      <w:r w:rsidR="00E13BB4">
        <w:t>akepike</w:t>
      </w:r>
      <w:proofErr w:type="spellEnd"/>
      <w:r w:rsidR="00E13BB4">
        <w:t xml:space="preserve">), </w:t>
      </w:r>
      <w:proofErr w:type="gramStart"/>
      <w:r w:rsidR="00C6178B">
        <w:t>pj</w:t>
      </w:r>
      <w:proofErr w:type="gramEnd"/>
      <w:r w:rsidR="006C6B89">
        <w:br/>
      </w:r>
      <w:r w:rsidR="00A05F7F">
        <w:t>Minna Pollari (Kuhmoinen)</w:t>
      </w:r>
      <w:r w:rsidR="002C04B2">
        <w:t xml:space="preserve">, </w:t>
      </w:r>
      <w:proofErr w:type="spellStart"/>
      <w:r w:rsidR="002C04B2">
        <w:t>etä</w:t>
      </w:r>
      <w:proofErr w:type="spellEnd"/>
      <w:r w:rsidR="006C6B89">
        <w:br/>
        <w:t>Tiina Vehkoo</w:t>
      </w:r>
      <w:r w:rsidR="00E13BB4">
        <w:t xml:space="preserve"> (Jyväskylä)</w:t>
      </w:r>
      <w:r w:rsidR="006C6B89">
        <w:br/>
      </w:r>
      <w:r w:rsidR="006C6B89" w:rsidRPr="0017652C">
        <w:rPr>
          <w:strike/>
        </w:rPr>
        <w:t>Hanna Martikainen</w:t>
      </w:r>
      <w:r w:rsidR="00E13BB4" w:rsidRPr="0017652C">
        <w:rPr>
          <w:strike/>
        </w:rPr>
        <w:t xml:space="preserve"> (Jyväskylä)</w:t>
      </w:r>
      <w:r w:rsidR="00DF0460" w:rsidRPr="0017652C">
        <w:rPr>
          <w:strike/>
        </w:rPr>
        <w:t xml:space="preserve"> </w:t>
      </w:r>
      <w:r w:rsidR="00C6178B" w:rsidRPr="0017652C">
        <w:rPr>
          <w:strike/>
        </w:rPr>
        <w:br/>
        <w:t>Mika Mustikkamäki (</w:t>
      </w:r>
      <w:r w:rsidR="004C767F" w:rsidRPr="0017652C">
        <w:rPr>
          <w:strike/>
        </w:rPr>
        <w:t>Länsi- ja Sisä-Suomen aluehallintovirasto)</w:t>
      </w:r>
      <w:r w:rsidR="002C04B2" w:rsidRPr="0017652C">
        <w:rPr>
          <w:strike/>
        </w:rPr>
        <w:t xml:space="preserve">, </w:t>
      </w:r>
      <w:proofErr w:type="spellStart"/>
      <w:r w:rsidR="002C04B2" w:rsidRPr="0017652C">
        <w:rPr>
          <w:strike/>
        </w:rPr>
        <w:t>etä</w:t>
      </w:r>
      <w:proofErr w:type="spellEnd"/>
    </w:p>
    <w:p w14:paraId="768834DE" w14:textId="35F00C0D" w:rsidR="00F64C63" w:rsidRDefault="000D1EA2" w:rsidP="00A8157E">
      <w:pPr>
        <w:spacing w:after="0" w:line="276" w:lineRule="auto"/>
      </w:pPr>
      <w:proofErr w:type="spellStart"/>
      <w:r>
        <w:t>Ohryn</w:t>
      </w:r>
      <w:proofErr w:type="spellEnd"/>
      <w:r>
        <w:t xml:space="preserve"> </w:t>
      </w:r>
      <w:r w:rsidR="00DB0297">
        <w:t>käsiteltävät aiheet</w:t>
      </w:r>
      <w:r w:rsidR="005975AD">
        <w:t xml:space="preserve">, </w:t>
      </w:r>
      <w:r w:rsidR="0007097B">
        <w:t>otsikot</w:t>
      </w:r>
      <w:r w:rsidR="00DB0297">
        <w:t xml:space="preserve"> </w:t>
      </w:r>
      <w:r w:rsidR="005975AD">
        <w:t xml:space="preserve">ja vuosikellon </w:t>
      </w:r>
      <w:r w:rsidR="00DB0297">
        <w:t>sisäl</w:t>
      </w:r>
      <w:r w:rsidR="00D87683">
        <w:t xml:space="preserve">tävä </w:t>
      </w:r>
      <w:r>
        <w:t>diaesitys:</w:t>
      </w:r>
      <w:r w:rsidR="00A55447">
        <w:t xml:space="preserve"> </w:t>
      </w:r>
      <w:hyperlink r:id="rId8" w:history="1">
        <w:r w:rsidR="00A55447" w:rsidRPr="00DE0824">
          <w:rPr>
            <w:rStyle w:val="Hyperlinkki"/>
          </w:rPr>
          <w:t>https://docs.google.com/presentation/d/1YIEfRhxO3_Ufa0CJVRUoOveiAayysLxyvDe9vQRn6fw/edit?usp=sharing</w:t>
        </w:r>
      </w:hyperlink>
      <w:r w:rsidR="002A7E28">
        <w:t xml:space="preserve"> </w:t>
      </w:r>
    </w:p>
    <w:p w14:paraId="21DDE053" w14:textId="77777777" w:rsidR="00D87683" w:rsidRPr="008548A6" w:rsidRDefault="00D87683" w:rsidP="00A8157E">
      <w:pPr>
        <w:spacing w:after="0" w:line="276" w:lineRule="auto"/>
      </w:pPr>
    </w:p>
    <w:p w14:paraId="6C66F602" w14:textId="79AE0924" w:rsidR="00D20C70" w:rsidRDefault="001375DC" w:rsidP="002A7E28">
      <w:pPr>
        <w:pStyle w:val="Eivli"/>
      </w:pPr>
      <w:r w:rsidRPr="001375DC">
        <w:rPr>
          <w:b/>
          <w:bCs/>
        </w:rPr>
        <w:t>Klo 13-13.</w:t>
      </w:r>
      <w:proofErr w:type="gramStart"/>
      <w:r w:rsidRPr="001375DC">
        <w:rPr>
          <w:b/>
          <w:bCs/>
        </w:rPr>
        <w:t>15</w:t>
      </w:r>
      <w:r w:rsidRPr="001375DC">
        <w:t>  1.</w:t>
      </w:r>
      <w:proofErr w:type="gramEnd"/>
      <w:r w:rsidRPr="001375DC">
        <w:t xml:space="preserve"> </w:t>
      </w:r>
      <w:r w:rsidR="00E32D78">
        <w:t>A</w:t>
      </w:r>
      <w:r w:rsidRPr="001375DC">
        <w:t xml:space="preserve">jankohtaiset </w:t>
      </w:r>
      <w:r w:rsidR="00FE0A0E">
        <w:t>ja AKE tutuksi</w:t>
      </w:r>
    </w:p>
    <w:p w14:paraId="28331D6E" w14:textId="77777777" w:rsidR="000473E4" w:rsidRDefault="00A655C7" w:rsidP="00972CFD">
      <w:pPr>
        <w:spacing w:line="276" w:lineRule="auto"/>
      </w:pPr>
      <w:r>
        <w:t xml:space="preserve">Juli kävi läpi </w:t>
      </w:r>
      <w:proofErr w:type="spellStart"/>
      <w:r>
        <w:t>ajankohtaisslide</w:t>
      </w:r>
      <w:r w:rsidR="00605D0C">
        <w:t>n</w:t>
      </w:r>
      <w:proofErr w:type="spellEnd"/>
      <w:r w:rsidR="00605D0C">
        <w:t xml:space="preserve"> ohjausryhmän toimintatavoista ja käytänteistä</w:t>
      </w:r>
      <w:r>
        <w:t xml:space="preserve">. </w:t>
      </w:r>
      <w:proofErr w:type="spellStart"/>
      <w:r w:rsidR="00F47865">
        <w:t>AKE.vuosikello</w:t>
      </w:r>
      <w:proofErr w:type="spellEnd"/>
      <w:r w:rsidR="00F47865">
        <w:t xml:space="preserve"> löytyy esityksestä linkkinä, sen kautta toimintaa on mahdollista avata AKE-toiminnan ja kirjastojen lainmukaisten tehtävien, </w:t>
      </w:r>
      <w:r w:rsidR="000473E4">
        <w:t>AKE-toimintaan vaikuttamisen ajankohtien sekä osaamisen kehittämisen konkreettisten sisältöjen ja ajankohtien osalta.</w:t>
      </w:r>
    </w:p>
    <w:p w14:paraId="296E0857" w14:textId="3E35921C" w:rsidR="00A655C7" w:rsidRPr="00D20C70" w:rsidRDefault="00A655C7" w:rsidP="00972CFD">
      <w:pPr>
        <w:spacing w:line="276" w:lineRule="auto"/>
      </w:pPr>
      <w:r>
        <w:t>Kimppojen</w:t>
      </w:r>
      <w:r w:rsidR="00E35D98">
        <w:t xml:space="preserve"> kirjastojen</w:t>
      </w:r>
      <w:r w:rsidR="002552BE">
        <w:t xml:space="preserve"> ohjausryhmä</w:t>
      </w:r>
      <w:r>
        <w:t xml:space="preserve">edustus on </w:t>
      </w:r>
      <w:r w:rsidR="00E028D6">
        <w:t>ollut noin kaksivuotista, mitään varsinaista toimikautta ei ole kuitenkaan määritelty.</w:t>
      </w:r>
      <w:r w:rsidR="002552BE">
        <w:t xml:space="preserve"> Eli hienoa, jos Minna ja Marjo pysyvät mukana vielä vuoden 2025 ajan.</w:t>
      </w:r>
      <w:r w:rsidR="00E028D6">
        <w:t xml:space="preserve"> Hyvä, että kimppojen koordinaattorit ovat mukana.</w:t>
      </w:r>
      <w:r w:rsidR="000077D4">
        <w:t xml:space="preserve"> Salla Hyökki palaa Ismo Santalan tilalle PIKI</w:t>
      </w:r>
      <w:r w:rsidR="002552BE">
        <w:t>-koordinaattoriksi vuoden vaihteessa.</w:t>
      </w:r>
    </w:p>
    <w:p w14:paraId="0242677C" w14:textId="6E92C820" w:rsidR="00E60237" w:rsidRPr="001375DC" w:rsidRDefault="00E60237" w:rsidP="00E60237">
      <w:pPr>
        <w:pStyle w:val="Eivli"/>
      </w:pPr>
      <w:proofErr w:type="gramStart"/>
      <w:r w:rsidRPr="001375DC">
        <w:rPr>
          <w:b/>
          <w:bCs/>
        </w:rPr>
        <w:t>Klo 13.15-13.</w:t>
      </w:r>
      <w:r w:rsidR="00E32D78">
        <w:rPr>
          <w:b/>
          <w:bCs/>
        </w:rPr>
        <w:t>50</w:t>
      </w:r>
      <w:proofErr w:type="gramEnd"/>
      <w:r w:rsidRPr="001375DC">
        <w:t xml:space="preserve"> 2. Kehittämiskirjastotoiminnan </w:t>
      </w:r>
      <w:r w:rsidR="00605D0C">
        <w:t>vuosi 2025</w:t>
      </w:r>
      <w:r w:rsidRPr="001375DC">
        <w:t xml:space="preserve"> (suunnittelu, toteutus ja arviointi)</w:t>
      </w:r>
    </w:p>
    <w:p w14:paraId="3B87C925" w14:textId="07A4AD30" w:rsidR="00B063BA" w:rsidRDefault="00B063BA" w:rsidP="00A55447">
      <w:pPr>
        <w:spacing w:line="240" w:lineRule="auto"/>
      </w:pPr>
      <w:r>
        <w:t xml:space="preserve">Tällä hetkellä kehittämiskirjastossa viedään loppuun vuotta 2024 ja vuoden 2025 avustushakemus vuosikelloliitteineen on juuri toimitettu OKM:lle. </w:t>
      </w:r>
      <w:r w:rsidR="00E82D0D">
        <w:t>Avustuspäätös tulee maalis-huhtikuun tienoilla.</w:t>
      </w:r>
    </w:p>
    <w:p w14:paraId="1E004A8B" w14:textId="21310E32" w:rsidR="000538DD" w:rsidRDefault="00E82D0D" w:rsidP="000538DD">
      <w:pPr>
        <w:spacing w:line="240" w:lineRule="auto"/>
      </w:pPr>
      <w:r>
        <w:t xml:space="preserve">Avattiin vuosisuunnittelun kannalta olennainen kysymys matkustamisen </w:t>
      </w:r>
      <w:r w:rsidR="00684719">
        <w:t xml:space="preserve">todellisista valmiuksista ja tiedossa olevista rajoituksista vuoden 2025 osalta. </w:t>
      </w:r>
      <w:r w:rsidR="00EC4112">
        <w:t xml:space="preserve">Jyväskylässä pystyy </w:t>
      </w:r>
      <w:r w:rsidR="00C01EEC">
        <w:t xml:space="preserve">tällä tietoa </w:t>
      </w:r>
      <w:r w:rsidR="00EC4112">
        <w:t>osallistumaan sekä koulutuksiin että esittäjinä. Täyttä matkustuskieltoa ei ole, etäkoulutuksia on priorisoitu.</w:t>
      </w:r>
      <w:r w:rsidR="00F43785">
        <w:t xml:space="preserve"> </w:t>
      </w:r>
      <w:r w:rsidR="000538DD">
        <w:t>Tampereen osalta ei ole esteitä matkustaa koulutuksiin esimerkiksi Jyväskylään.</w:t>
      </w:r>
    </w:p>
    <w:p w14:paraId="33EDEAA0" w14:textId="77777777" w:rsidR="000538DD" w:rsidRDefault="000538DD" w:rsidP="000538DD">
      <w:pPr>
        <w:spacing w:line="240" w:lineRule="auto"/>
      </w:pPr>
      <w:r>
        <w:lastRenderedPageBreak/>
        <w:t xml:space="preserve">Kuhmoisista katsotaan, että lähitapaamisiin osallistuminen onnistuu, siihen on halukkuutta ja </w:t>
      </w:r>
      <w:proofErr w:type="spellStart"/>
      <w:r>
        <w:t>etää</w:t>
      </w:r>
      <w:proofErr w:type="spellEnd"/>
      <w:r>
        <w:t xml:space="preserve"> korkeintaan suositaan. Liikkuvuus on luontevaa, koska Kuhmoisista joutuu joka tapauksessa lähtemään. Tapaamisissa pääsee myös pureksimaan sisältöä.</w:t>
      </w:r>
    </w:p>
    <w:p w14:paraId="494ED3F1" w14:textId="77777777" w:rsidR="000538DD" w:rsidRDefault="000538DD" w:rsidP="000538DD">
      <w:pPr>
        <w:spacing w:line="240" w:lineRule="auto"/>
      </w:pPr>
      <w:r>
        <w:t>Nokialla kannustetaan kouluttautumaan myös paikan päällä, ei ongelmaa lähteä paikan päälle maakuntiin.</w:t>
      </w:r>
    </w:p>
    <w:p w14:paraId="0B718B79" w14:textId="588C257B" w:rsidR="000538DD" w:rsidRDefault="000538DD" w:rsidP="00A55447">
      <w:pPr>
        <w:spacing w:line="240" w:lineRule="auto"/>
      </w:pPr>
      <w:r>
        <w:t xml:space="preserve">Yhtä mieltä ollaan pienempien </w:t>
      </w:r>
      <w:proofErr w:type="spellStart"/>
      <w:r>
        <w:t>kuntirn</w:t>
      </w:r>
      <w:proofErr w:type="spellEnd"/>
      <w:r>
        <w:t xml:space="preserve"> osalta siitä, että toivotaan todennäköisesti koko päivän tilaisuutta, kattavaa pakettia asiaa Tampereella tai Jyväskylässä eli maakuntien keskuksissa.</w:t>
      </w:r>
    </w:p>
    <w:p w14:paraId="11D959A2" w14:textId="2672569D" w:rsidR="002C04B2" w:rsidRDefault="00F43785" w:rsidP="00A55447">
      <w:pPr>
        <w:spacing w:line="240" w:lineRule="auto"/>
      </w:pPr>
      <w:r>
        <w:t>Etäkoulutuksiin tottuessa lähtöhalukkuutta</w:t>
      </w:r>
      <w:r w:rsidR="00EE0ACE">
        <w:t xml:space="preserve"> paikan päälle</w:t>
      </w:r>
      <w:r>
        <w:t xml:space="preserve"> on</w:t>
      </w:r>
      <w:r w:rsidR="006A2818">
        <w:t xml:space="preserve"> ollut</w:t>
      </w:r>
      <w:r>
        <w:t xml:space="preserve"> vähemmän isossa kuvassa. Lähikoulutuks</w:t>
      </w:r>
      <w:r w:rsidR="003940AB">
        <w:t>ien tarjoaminen uudelleen on</w:t>
      </w:r>
      <w:r>
        <w:t xml:space="preserve"> osin myös toimintakulttuurin muutosta</w:t>
      </w:r>
      <w:r w:rsidR="003940AB">
        <w:t xml:space="preserve"> etäpainotteisten vuosien jälkeen:</w:t>
      </w:r>
      <w:r>
        <w:t xml:space="preserve"> </w:t>
      </w:r>
      <w:proofErr w:type="gramStart"/>
      <w:r>
        <w:t>ne</w:t>
      </w:r>
      <w:proofErr w:type="gramEnd"/>
      <w:r>
        <w:t xml:space="preserve"> jotka ovat ennenkin matkustaneet, lähtevät helpommin koulutuksiin. </w:t>
      </w:r>
      <w:proofErr w:type="gramStart"/>
      <w:r>
        <w:t>Myösk</w:t>
      </w:r>
      <w:r w:rsidR="00EE0ACE">
        <w:t>i</w:t>
      </w:r>
      <w:r>
        <w:t>n</w:t>
      </w:r>
      <w:proofErr w:type="gramEnd"/>
      <w:r>
        <w:t xml:space="preserve"> </w:t>
      </w:r>
      <w:r w:rsidR="00EE0ACE">
        <w:t xml:space="preserve">monen osan </w:t>
      </w:r>
      <w:r>
        <w:t>tapaamisiin osallistuminen vähenee ja kokonaisuudet saattavat jäädä</w:t>
      </w:r>
      <w:r w:rsidR="00F926A7">
        <w:t xml:space="preserve"> kesken.</w:t>
      </w:r>
      <w:r w:rsidR="00EE0ACE">
        <w:t xml:space="preserve"> Eli lyhyisiin etätilaisuuksiin tottumisilla on osaamisen kehittämisen osalta varjopuolensa pitkäjänteisen </w:t>
      </w:r>
      <w:r w:rsidR="0099199F">
        <w:t>oppimisen ja reflektoinnin kannalta.</w:t>
      </w:r>
    </w:p>
    <w:p w14:paraId="41D11A1F" w14:textId="1FD47B2C" w:rsidR="00386654" w:rsidRDefault="00386654" w:rsidP="00A55447">
      <w:pPr>
        <w:spacing w:line="240" w:lineRule="auto"/>
      </w:pPr>
      <w:r>
        <w:t>Niin</w:t>
      </w:r>
      <w:r w:rsidR="0099199F">
        <w:t>a muistutti</w:t>
      </w:r>
      <w:r>
        <w:t xml:space="preserve">, että lähitapaamiset </w:t>
      </w:r>
      <w:r w:rsidR="00CC0B63">
        <w:t>vastaavat eri tarpeisiin</w:t>
      </w:r>
      <w:r w:rsidR="0099199F">
        <w:t>.</w:t>
      </w:r>
      <w:r w:rsidR="00CC0B63">
        <w:t xml:space="preserve"> </w:t>
      </w:r>
      <w:proofErr w:type="spellStart"/>
      <w:r w:rsidR="0099199F">
        <w:t>E</w:t>
      </w:r>
      <w:r w:rsidR="00CC0B63">
        <w:t>tä</w:t>
      </w:r>
      <w:proofErr w:type="spellEnd"/>
      <w:r w:rsidR="00CC0B63">
        <w:t xml:space="preserve"> on hyvä mahdollisuus</w:t>
      </w:r>
      <w:r w:rsidR="0099199F">
        <w:t>,</w:t>
      </w:r>
      <w:r w:rsidR="00CC0B63">
        <w:t xml:space="preserve"> jos ei halua muuta kuin koulutussisällön. Olisi tärkeä kannustaa ihmisiä lähikoulutuksiin, jotta myös ammatillista verkostoa saisi kehitettyä.</w:t>
      </w:r>
    </w:p>
    <w:p w14:paraId="496D2CED" w14:textId="2F3FA381" w:rsidR="0063143A" w:rsidRDefault="0063143A" w:rsidP="00A55447">
      <w:pPr>
        <w:spacing w:line="240" w:lineRule="auto"/>
      </w:pPr>
      <w:r>
        <w:t xml:space="preserve">Tampereen AKE-toimintaa on kiitetty monen vuoden ajan, tavoitellaan samalla tasolla ja laadussa pysymistä. OKM:n tilaaman selvityksen sisällöt tulevat ohjaamaan myös AKE-toiminnan tavoitteita, kunhan selvitys tulee valmiiksi ja sen mahdolliset </w:t>
      </w:r>
      <w:r w:rsidR="006B5912">
        <w:t>kehittämisehdotukset saadaan tietoon tammikuun 2025 jälkeen. Sisäinen tavoite AKE-työssä on säilyttää korkea tyytyväisyyden taso, joho</w:t>
      </w:r>
      <w:r w:rsidR="00AC2211">
        <w:t>n tähän mennessä on päästy</w:t>
      </w:r>
      <w:r w:rsidR="00617F6D">
        <w:t>. Keskiarvo 4.5 voidaan pyöristää pyöreäksi luvuksi 5</w:t>
      </w:r>
      <w:r w:rsidR="00AC2211">
        <w:t xml:space="preserve">. </w:t>
      </w:r>
      <w:proofErr w:type="spellStart"/>
      <w:r w:rsidR="00AC2211">
        <w:t>Zeff</w:t>
      </w:r>
      <w:proofErr w:type="spellEnd"/>
      <w:r w:rsidR="00AC2211">
        <w:t xml:space="preserve">-palautelomakkeella kerätään sekä tämä </w:t>
      </w:r>
      <w:r w:rsidR="004F2174">
        <w:t>numeerinen arvo siitä, onko tilaisuus ollut osallistujan ajan arvoinen, että tieto osallistujan tavasta reflektoida tilaisuudessa oppimaansa.</w:t>
      </w:r>
    </w:p>
    <w:p w14:paraId="7B7BAD27" w14:textId="77777777" w:rsidR="00617F6D" w:rsidRPr="00617F6D" w:rsidRDefault="00617F6D" w:rsidP="000C6324">
      <w:pPr>
        <w:numPr>
          <w:ilvl w:val="0"/>
          <w:numId w:val="11"/>
        </w:numPr>
        <w:spacing w:after="0" w:line="240" w:lineRule="auto"/>
        <w:rPr>
          <w:b/>
          <w:bCs/>
        </w:rPr>
      </w:pPr>
      <w:r w:rsidRPr="00617F6D">
        <w:rPr>
          <w:b/>
          <w:bCs/>
        </w:rPr>
        <w:t>5 % tilaisuuksista tasolla 5/5 (</w:t>
      </w:r>
      <w:proofErr w:type="spellStart"/>
      <w:r w:rsidRPr="00617F6D">
        <w:rPr>
          <w:b/>
          <w:bCs/>
        </w:rPr>
        <w:t>väh</w:t>
      </w:r>
      <w:proofErr w:type="spellEnd"/>
      <w:r w:rsidRPr="00617F6D">
        <w:rPr>
          <w:b/>
          <w:bCs/>
        </w:rPr>
        <w:t>. 5 vastaajaa)</w:t>
      </w:r>
    </w:p>
    <w:p w14:paraId="52AEB9E9" w14:textId="77777777" w:rsidR="00617F6D" w:rsidRPr="00617F6D" w:rsidRDefault="00617F6D" w:rsidP="000C6324">
      <w:pPr>
        <w:numPr>
          <w:ilvl w:val="0"/>
          <w:numId w:val="12"/>
        </w:numPr>
        <w:spacing w:after="0" w:line="240" w:lineRule="auto"/>
        <w:rPr>
          <w:b/>
          <w:bCs/>
        </w:rPr>
      </w:pPr>
      <w:r w:rsidRPr="00617F6D">
        <w:rPr>
          <w:b/>
          <w:bCs/>
        </w:rPr>
        <w:t>korkeintaan 5 % tasolla 1 (oletus että näitä ei tule ollenkaan)</w:t>
      </w:r>
    </w:p>
    <w:p w14:paraId="74A8C2F0" w14:textId="25AF2942" w:rsidR="00617F6D" w:rsidRDefault="00617F6D" w:rsidP="000C6324">
      <w:pPr>
        <w:numPr>
          <w:ilvl w:val="0"/>
          <w:numId w:val="13"/>
        </w:numPr>
        <w:spacing w:after="0" w:line="240" w:lineRule="auto"/>
        <w:rPr>
          <w:b/>
          <w:bCs/>
        </w:rPr>
      </w:pPr>
      <w:r w:rsidRPr="00617F6D">
        <w:rPr>
          <w:b/>
          <w:bCs/>
        </w:rPr>
        <w:t xml:space="preserve">palautteiden keskiarvotyytyväisyys (aikani arvoinen) </w:t>
      </w:r>
      <w:proofErr w:type="spellStart"/>
      <w:r w:rsidRPr="00617F6D">
        <w:rPr>
          <w:b/>
          <w:bCs/>
        </w:rPr>
        <w:t>väh</w:t>
      </w:r>
      <w:proofErr w:type="spellEnd"/>
      <w:r w:rsidRPr="00617F6D">
        <w:rPr>
          <w:b/>
          <w:bCs/>
        </w:rPr>
        <w:t>. 4.0</w:t>
      </w:r>
    </w:p>
    <w:p w14:paraId="22E3EF00" w14:textId="77777777" w:rsidR="000C6324" w:rsidRPr="000C6324" w:rsidRDefault="000C6324" w:rsidP="000C6324">
      <w:pPr>
        <w:spacing w:after="0" w:line="240" w:lineRule="auto"/>
        <w:ind w:left="720"/>
        <w:rPr>
          <w:b/>
          <w:bCs/>
        </w:rPr>
      </w:pPr>
    </w:p>
    <w:p w14:paraId="4888B2FF" w14:textId="0A0FEFD5" w:rsidR="00E60237" w:rsidRDefault="00A87AFA" w:rsidP="002C04B2">
      <w:pPr>
        <w:pStyle w:val="Otsikko3"/>
      </w:pPr>
      <w:r>
        <w:t xml:space="preserve">Kehittämiskirjaston </w:t>
      </w:r>
      <w:r w:rsidR="00E60237" w:rsidRPr="001375DC">
        <w:t>vuosikello</w:t>
      </w:r>
      <w:r w:rsidR="006C6757">
        <w:t xml:space="preserve">, </w:t>
      </w:r>
      <w:r w:rsidR="003375EB">
        <w:t>toimintasuunnitelma visualisoituna</w:t>
      </w:r>
    </w:p>
    <w:p w14:paraId="5133EB8E" w14:textId="49469FE4" w:rsidR="0006064B" w:rsidRDefault="00F8043E" w:rsidP="002C04B2">
      <w:pPr>
        <w:pStyle w:val="paragraph"/>
        <w:spacing w:before="0" w:beforeAutospacing="0" w:after="0" w:afterAutospacing="0"/>
        <w:textAlignment w:val="baseline"/>
      </w:pPr>
      <w:r>
        <w:rPr>
          <w:rStyle w:val="normaltextrun"/>
          <w:rFonts w:asciiTheme="minorHAnsi" w:hAnsiTheme="minorHAnsi" w:cs="Calibri"/>
          <w:sz w:val="22"/>
          <w:szCs w:val="22"/>
        </w:rPr>
        <w:t>Ju</w:t>
      </w:r>
      <w:r w:rsidR="00DF4042">
        <w:rPr>
          <w:rStyle w:val="normaltextrun"/>
          <w:rFonts w:asciiTheme="minorHAnsi" w:hAnsiTheme="minorHAnsi" w:cs="Calibri"/>
          <w:sz w:val="22"/>
          <w:szCs w:val="22"/>
        </w:rPr>
        <w:t>li avasi</w:t>
      </w:r>
      <w:r w:rsidR="0006064B">
        <w:rPr>
          <w:rStyle w:val="normaltextrun"/>
          <w:rFonts w:asciiTheme="minorHAnsi" w:hAnsiTheme="minorHAnsi" w:cs="Calibri"/>
          <w:sz w:val="22"/>
          <w:szCs w:val="22"/>
        </w:rPr>
        <w:t xml:space="preserve"> vuoden 2025 vuosikellon sisällöt vielä erikseen: </w:t>
      </w:r>
      <w:hyperlink r:id="rId9" w:history="1">
        <w:r w:rsidR="0006064B">
          <w:rPr>
            <w:rStyle w:val="Hyperlinkki"/>
            <w:rFonts w:ascii="Fira Sans" w:eastAsiaTheme="majorEastAsia" w:hAnsi="Fira Sans"/>
            <w:color w:val="51D3B9"/>
            <w:sz w:val="22"/>
            <w:szCs w:val="22"/>
          </w:rPr>
          <w:t>AKE_2025_vuosikello.pptx</w:t>
        </w:r>
      </w:hyperlink>
    </w:p>
    <w:p w14:paraId="43D68F37" w14:textId="3E66F8C0" w:rsidR="0006064B" w:rsidRPr="0006064B" w:rsidRDefault="0006064B" w:rsidP="002C04B2">
      <w:pPr>
        <w:pStyle w:val="paragraph"/>
        <w:spacing w:before="0" w:beforeAutospacing="0" w:after="0" w:afterAutospacing="0"/>
        <w:textAlignment w:val="baseline"/>
        <w:rPr>
          <w:rStyle w:val="normaltextrun"/>
          <w:rFonts w:asciiTheme="minorHAnsi" w:hAnsiTheme="minorHAnsi"/>
          <w:sz w:val="22"/>
          <w:szCs w:val="22"/>
        </w:rPr>
      </w:pPr>
      <w:r>
        <w:rPr>
          <w:rFonts w:asciiTheme="minorHAnsi" w:hAnsiTheme="minorHAnsi"/>
          <w:sz w:val="22"/>
          <w:szCs w:val="22"/>
        </w:rPr>
        <w:t>Vuosikello on tulossa artikkelimuotoisena</w:t>
      </w:r>
      <w:r w:rsidR="005F59D1">
        <w:rPr>
          <w:rFonts w:asciiTheme="minorHAnsi" w:hAnsiTheme="minorHAnsi"/>
          <w:sz w:val="22"/>
          <w:szCs w:val="22"/>
        </w:rPr>
        <w:t xml:space="preserve"> osoitteeseen akepike.fi vielä joulukuun alussa. </w:t>
      </w:r>
      <w:r w:rsidR="000D73FB">
        <w:rPr>
          <w:rFonts w:asciiTheme="minorHAnsi" w:hAnsiTheme="minorHAnsi"/>
          <w:sz w:val="22"/>
          <w:szCs w:val="22"/>
        </w:rPr>
        <w:t xml:space="preserve">Sen jälkeen ajankohtaistiedotus vuoden sisällöistä julkaistaan suoraan verkkosivuilla. </w:t>
      </w:r>
      <w:r w:rsidR="005F59D1">
        <w:rPr>
          <w:rFonts w:asciiTheme="minorHAnsi" w:hAnsiTheme="minorHAnsi"/>
          <w:sz w:val="22"/>
          <w:szCs w:val="22"/>
        </w:rPr>
        <w:t xml:space="preserve">Kirjastojen </w:t>
      </w:r>
      <w:r w:rsidR="00417759">
        <w:rPr>
          <w:rFonts w:asciiTheme="minorHAnsi" w:hAnsiTheme="minorHAnsi"/>
          <w:sz w:val="22"/>
          <w:szCs w:val="22"/>
        </w:rPr>
        <w:t>tarpeiden mukaan järjestettävien Tilaa osaaminen kirjastoosi -kokopäivätilaisuuksien tiedustelu lähetetään kirjastoihin vielä joulukuun alussa sähköpostitse.</w:t>
      </w:r>
    </w:p>
    <w:p w14:paraId="56139F85" w14:textId="77777777" w:rsidR="002C04B2" w:rsidRPr="002C04B2" w:rsidRDefault="002C04B2" w:rsidP="002C04B2">
      <w:pPr>
        <w:pStyle w:val="paragraph"/>
        <w:spacing w:before="0" w:beforeAutospacing="0" w:after="0" w:afterAutospacing="0"/>
        <w:textAlignment w:val="baseline"/>
        <w:rPr>
          <w:rFonts w:asciiTheme="minorHAnsi" w:hAnsiTheme="minorHAnsi" w:cs="Segoe UI"/>
          <w:sz w:val="18"/>
          <w:szCs w:val="18"/>
        </w:rPr>
      </w:pPr>
    </w:p>
    <w:p w14:paraId="3F47CE42" w14:textId="093B8F06" w:rsidR="00E60237" w:rsidRDefault="00E60237" w:rsidP="002C04B2">
      <w:pPr>
        <w:pStyle w:val="Otsikko3"/>
      </w:pPr>
      <w:r w:rsidRPr="001375DC">
        <w:t>K</w:t>
      </w:r>
      <w:r>
        <w:t xml:space="preserve">ohtaava asiakastyö: tarjotin nyt </w:t>
      </w:r>
      <w:r w:rsidR="00A55447">
        <w:t>ja vuonna 2025</w:t>
      </w:r>
    </w:p>
    <w:p w14:paraId="7F23DA20" w14:textId="17EF066B" w:rsidR="00DF4042" w:rsidRDefault="00DF4042" w:rsidP="009C4CB2">
      <w:pPr>
        <w:pStyle w:val="paragraph"/>
        <w:spacing w:before="0" w:beforeAutospacing="0" w:after="0" w:afterAutospacing="0"/>
        <w:textAlignment w:val="baseline"/>
        <w:rPr>
          <w:rStyle w:val="normaltextrun"/>
          <w:rFonts w:asciiTheme="minorHAnsi" w:hAnsiTheme="minorHAnsi" w:cs="Calibri"/>
          <w:sz w:val="22"/>
          <w:szCs w:val="22"/>
        </w:rPr>
      </w:pPr>
      <w:r>
        <w:rPr>
          <w:rStyle w:val="normaltextrun"/>
          <w:rFonts w:asciiTheme="minorHAnsi" w:hAnsiTheme="minorHAnsi" w:cs="Calibri"/>
          <w:sz w:val="22"/>
          <w:szCs w:val="22"/>
        </w:rPr>
        <w:t xml:space="preserve">Nyt kymmenen tehnyt tarjottimen valmiiksi. </w:t>
      </w:r>
      <w:proofErr w:type="spellStart"/>
      <w:r>
        <w:rPr>
          <w:rStyle w:val="normaltextrun"/>
          <w:rFonts w:asciiTheme="minorHAnsi" w:hAnsiTheme="minorHAnsi" w:cs="Calibri"/>
          <w:sz w:val="22"/>
          <w:szCs w:val="22"/>
        </w:rPr>
        <w:t>Libopissa</w:t>
      </w:r>
      <w:proofErr w:type="spellEnd"/>
      <w:r>
        <w:rPr>
          <w:rStyle w:val="normaltextrun"/>
          <w:rFonts w:asciiTheme="minorHAnsi" w:hAnsiTheme="minorHAnsi" w:cs="Calibri"/>
          <w:sz w:val="22"/>
          <w:szCs w:val="22"/>
        </w:rPr>
        <w:t xml:space="preserve"> 118 osallistujaa. Ei välttämättä perusteltua ajatella, että tarvitsisi suorittaa loppuun. </w:t>
      </w:r>
      <w:proofErr w:type="spellStart"/>
      <w:r>
        <w:rPr>
          <w:rStyle w:val="normaltextrun"/>
          <w:rFonts w:asciiTheme="minorHAnsi" w:hAnsiTheme="minorHAnsi" w:cs="Calibri"/>
          <w:sz w:val="22"/>
          <w:szCs w:val="22"/>
        </w:rPr>
        <w:t>Viikottain</w:t>
      </w:r>
      <w:proofErr w:type="spellEnd"/>
      <w:r>
        <w:rPr>
          <w:rStyle w:val="normaltextrun"/>
          <w:rFonts w:asciiTheme="minorHAnsi" w:hAnsiTheme="minorHAnsi" w:cs="Calibri"/>
          <w:sz w:val="22"/>
          <w:szCs w:val="22"/>
        </w:rPr>
        <w:t xml:space="preserve"> tulee kyselyä osallistumiseen myös alueen ulkopuolelta, ei olla rajattu ketään pois.</w:t>
      </w:r>
    </w:p>
    <w:p w14:paraId="74BFE7AC" w14:textId="77777777" w:rsidR="00DF4042" w:rsidRDefault="00DF4042" w:rsidP="009C4CB2">
      <w:pPr>
        <w:pStyle w:val="paragraph"/>
        <w:spacing w:before="0" w:beforeAutospacing="0" w:after="0" w:afterAutospacing="0"/>
        <w:textAlignment w:val="baseline"/>
        <w:rPr>
          <w:rStyle w:val="normaltextrun"/>
          <w:rFonts w:asciiTheme="minorHAnsi" w:hAnsiTheme="minorHAnsi" w:cs="Calibri"/>
          <w:sz w:val="22"/>
          <w:szCs w:val="22"/>
        </w:rPr>
      </w:pPr>
    </w:p>
    <w:p w14:paraId="6B28FB10" w14:textId="5CB3347A" w:rsidR="00DF4042" w:rsidRDefault="00DF4042" w:rsidP="009C4CB2">
      <w:pPr>
        <w:pStyle w:val="paragraph"/>
        <w:spacing w:before="0" w:beforeAutospacing="0" w:after="0" w:afterAutospacing="0"/>
        <w:textAlignment w:val="baseline"/>
        <w:rPr>
          <w:rStyle w:val="normaltextrun"/>
          <w:rFonts w:asciiTheme="minorHAnsi" w:hAnsiTheme="minorHAnsi" w:cs="Calibri"/>
          <w:sz w:val="22"/>
          <w:szCs w:val="22"/>
        </w:rPr>
      </w:pPr>
      <w:r>
        <w:rPr>
          <w:rStyle w:val="normaltextrun"/>
          <w:rFonts w:asciiTheme="minorHAnsi" w:hAnsiTheme="minorHAnsi" w:cs="Calibri"/>
          <w:sz w:val="22"/>
          <w:szCs w:val="22"/>
        </w:rPr>
        <w:lastRenderedPageBreak/>
        <w:t xml:space="preserve">Samalla rungolla tullaan jatkamaan vuonna 2025, helmikuun Asiakkaan kohtaaminen </w:t>
      </w:r>
      <w:proofErr w:type="spellStart"/>
      <w:proofErr w:type="gramStart"/>
      <w:r>
        <w:rPr>
          <w:rStyle w:val="normaltextrun"/>
          <w:rFonts w:asciiTheme="minorHAnsi" w:hAnsiTheme="minorHAnsi" w:cs="Calibri"/>
          <w:sz w:val="22"/>
          <w:szCs w:val="22"/>
        </w:rPr>
        <w:t>PiKe</w:t>
      </w:r>
      <w:proofErr w:type="spellEnd"/>
      <w:r>
        <w:rPr>
          <w:rStyle w:val="normaltextrun"/>
          <w:rFonts w:asciiTheme="minorHAnsi" w:hAnsiTheme="minorHAnsi" w:cs="Calibri"/>
          <w:sz w:val="22"/>
          <w:szCs w:val="22"/>
        </w:rPr>
        <w:t xml:space="preserve">-kirjastoissa </w:t>
      </w:r>
      <w:r w:rsidR="006F1857">
        <w:rPr>
          <w:rStyle w:val="normaltextrun"/>
          <w:rFonts w:asciiTheme="minorHAnsi" w:hAnsiTheme="minorHAnsi" w:cs="Calibri"/>
          <w:sz w:val="22"/>
          <w:szCs w:val="22"/>
        </w:rPr>
        <w:t>-osuus</w:t>
      </w:r>
      <w:proofErr w:type="gramEnd"/>
      <w:r w:rsidR="006F1857">
        <w:rPr>
          <w:rStyle w:val="normaltextrun"/>
          <w:rFonts w:asciiTheme="minorHAnsi" w:hAnsiTheme="minorHAnsi" w:cs="Calibri"/>
          <w:sz w:val="22"/>
          <w:szCs w:val="22"/>
        </w:rPr>
        <w:t xml:space="preserve"> aloittaa tarjottimen ensi vuoden.</w:t>
      </w:r>
      <w:r w:rsidR="003E172C">
        <w:rPr>
          <w:rStyle w:val="normaltextrun"/>
          <w:rFonts w:asciiTheme="minorHAnsi" w:hAnsiTheme="minorHAnsi" w:cs="Calibri"/>
          <w:sz w:val="22"/>
          <w:szCs w:val="22"/>
        </w:rPr>
        <w:t xml:space="preserve"> Kaikille esteetön ja saavutettava kirjasto -painotus olisi seuraavaksi esteettömyydessä. </w:t>
      </w:r>
      <w:r w:rsidR="00B31EB9">
        <w:rPr>
          <w:rStyle w:val="normaltextrun"/>
          <w:rFonts w:asciiTheme="minorHAnsi" w:hAnsiTheme="minorHAnsi" w:cs="Calibri"/>
          <w:sz w:val="22"/>
          <w:szCs w:val="22"/>
        </w:rPr>
        <w:t xml:space="preserve">Sointu ja Topi </w:t>
      </w:r>
      <w:r w:rsidR="00B57E34">
        <w:rPr>
          <w:rStyle w:val="normaltextrun"/>
          <w:rFonts w:asciiTheme="minorHAnsi" w:hAnsiTheme="minorHAnsi" w:cs="Calibri"/>
          <w:sz w:val="22"/>
          <w:szCs w:val="22"/>
        </w:rPr>
        <w:t>Borg</w:t>
      </w:r>
      <w:r w:rsidR="00220692">
        <w:rPr>
          <w:rStyle w:val="normaltextrun"/>
          <w:rFonts w:asciiTheme="minorHAnsi" w:hAnsiTheme="minorHAnsi" w:cs="Calibri"/>
          <w:sz w:val="22"/>
          <w:szCs w:val="22"/>
        </w:rPr>
        <w:t xml:space="preserve"> alustavasti ajateltu mukaan Moninaisten asiakkaiden ja yhdenvertaisen kirjaston osuuteen.</w:t>
      </w:r>
    </w:p>
    <w:p w14:paraId="19DAAC8D" w14:textId="77777777" w:rsidR="001D6C67" w:rsidRDefault="001D6C67" w:rsidP="009C4CB2">
      <w:pPr>
        <w:pStyle w:val="paragraph"/>
        <w:spacing w:before="0" w:beforeAutospacing="0" w:after="0" w:afterAutospacing="0"/>
        <w:textAlignment w:val="baseline"/>
        <w:rPr>
          <w:rStyle w:val="normaltextrun"/>
          <w:rFonts w:asciiTheme="minorHAnsi" w:hAnsiTheme="minorHAnsi" w:cs="Calibri"/>
          <w:sz w:val="22"/>
          <w:szCs w:val="22"/>
        </w:rPr>
      </w:pPr>
    </w:p>
    <w:p w14:paraId="111A6C39" w14:textId="54BB03F2" w:rsidR="001D6C67" w:rsidRDefault="001D6C67" w:rsidP="009C4CB2">
      <w:pPr>
        <w:pStyle w:val="paragraph"/>
        <w:spacing w:before="0" w:beforeAutospacing="0" w:after="0" w:afterAutospacing="0"/>
        <w:textAlignment w:val="baseline"/>
        <w:rPr>
          <w:rStyle w:val="normaltextrun"/>
          <w:rFonts w:asciiTheme="minorHAnsi" w:hAnsiTheme="minorHAnsi" w:cs="Calibri"/>
          <w:sz w:val="22"/>
          <w:szCs w:val="22"/>
        </w:rPr>
      </w:pPr>
      <w:r>
        <w:rPr>
          <w:rStyle w:val="normaltextrun"/>
          <w:rFonts w:asciiTheme="minorHAnsi" w:hAnsiTheme="minorHAnsi" w:cs="Calibri"/>
          <w:sz w:val="22"/>
          <w:szCs w:val="22"/>
        </w:rPr>
        <w:t>Nuorten kohtaamista käsitellään Ohjaamisen</w:t>
      </w:r>
      <w:r w:rsidR="00B31EB9">
        <w:rPr>
          <w:rStyle w:val="normaltextrun"/>
          <w:rFonts w:asciiTheme="minorHAnsi" w:hAnsiTheme="minorHAnsi" w:cs="Calibri"/>
          <w:sz w:val="22"/>
          <w:szCs w:val="22"/>
        </w:rPr>
        <w:t xml:space="preserve"> taitojen osiossa. Kestoteema, jota koitetaan pitää silmällä koko ajan. </w:t>
      </w:r>
      <w:r w:rsidR="00220692">
        <w:rPr>
          <w:rStyle w:val="normaltextrun"/>
          <w:rFonts w:asciiTheme="minorHAnsi" w:hAnsiTheme="minorHAnsi" w:cs="Calibri"/>
          <w:sz w:val="22"/>
          <w:szCs w:val="22"/>
        </w:rPr>
        <w:t>Nuorten käytös liittyy myös moniin tarjottimen osa-alueista</w:t>
      </w:r>
      <w:r w:rsidR="003360E0">
        <w:rPr>
          <w:rStyle w:val="normaltextrun"/>
          <w:rFonts w:asciiTheme="minorHAnsi" w:hAnsiTheme="minorHAnsi" w:cs="Calibri"/>
          <w:sz w:val="22"/>
          <w:szCs w:val="22"/>
        </w:rPr>
        <w:t>, sitä voidaan tarkastella myös verkostojen kautta.</w:t>
      </w:r>
    </w:p>
    <w:p w14:paraId="1F7A3650" w14:textId="77777777" w:rsidR="00220772" w:rsidRDefault="00220772" w:rsidP="009C4CB2">
      <w:pPr>
        <w:pStyle w:val="paragraph"/>
        <w:spacing w:before="0" w:beforeAutospacing="0" w:after="0" w:afterAutospacing="0"/>
        <w:textAlignment w:val="baseline"/>
        <w:rPr>
          <w:rStyle w:val="normaltextrun"/>
          <w:rFonts w:asciiTheme="minorHAnsi" w:hAnsiTheme="minorHAnsi" w:cs="Calibri"/>
          <w:sz w:val="22"/>
          <w:szCs w:val="22"/>
        </w:rPr>
      </w:pPr>
    </w:p>
    <w:p w14:paraId="5AFA140D" w14:textId="48E07B87" w:rsidR="00220772" w:rsidRDefault="00220772" w:rsidP="009C4CB2">
      <w:pPr>
        <w:pStyle w:val="paragraph"/>
        <w:spacing w:before="0" w:beforeAutospacing="0" w:after="0" w:afterAutospacing="0"/>
        <w:textAlignment w:val="baseline"/>
        <w:rPr>
          <w:rStyle w:val="normaltextrun"/>
          <w:rFonts w:asciiTheme="minorHAnsi" w:hAnsiTheme="minorHAnsi" w:cs="Calibri"/>
          <w:sz w:val="22"/>
          <w:szCs w:val="22"/>
        </w:rPr>
      </w:pPr>
      <w:r>
        <w:rPr>
          <w:rStyle w:val="normaltextrun"/>
          <w:rFonts w:asciiTheme="minorHAnsi" w:hAnsiTheme="minorHAnsi" w:cs="Calibri"/>
          <w:sz w:val="22"/>
          <w:szCs w:val="22"/>
        </w:rPr>
        <w:t>Perinteiseen asiakastyöhön tottuneet asiakkaat olisi hyvä saada tietoiseksi nykyisen asiakastyön tavoista</w:t>
      </w:r>
      <w:r w:rsidR="00ED411D">
        <w:rPr>
          <w:rStyle w:val="normaltextrun"/>
          <w:rFonts w:asciiTheme="minorHAnsi" w:hAnsiTheme="minorHAnsi" w:cs="Calibri"/>
          <w:sz w:val="22"/>
          <w:szCs w:val="22"/>
        </w:rPr>
        <w:t xml:space="preserve">, Marjo muisteli Metson koulutuksia henkilöstön siirtämisestä </w:t>
      </w:r>
      <w:r w:rsidR="003C0D0F">
        <w:rPr>
          <w:rStyle w:val="normaltextrun"/>
          <w:rFonts w:asciiTheme="minorHAnsi" w:hAnsiTheme="minorHAnsi" w:cs="Calibri"/>
          <w:sz w:val="22"/>
          <w:szCs w:val="22"/>
        </w:rPr>
        <w:t>tietokoneen äärestä asiakkaiden luokse kirjastotilaan</w:t>
      </w:r>
      <w:r>
        <w:rPr>
          <w:rStyle w:val="normaltextrun"/>
          <w:rFonts w:asciiTheme="minorHAnsi" w:hAnsiTheme="minorHAnsi" w:cs="Calibri"/>
          <w:sz w:val="22"/>
          <w:szCs w:val="22"/>
        </w:rPr>
        <w:t xml:space="preserve">. </w:t>
      </w:r>
      <w:r w:rsidR="003C0D0F">
        <w:rPr>
          <w:rStyle w:val="normaltextrun"/>
          <w:rFonts w:asciiTheme="minorHAnsi" w:hAnsiTheme="minorHAnsi" w:cs="Calibri"/>
          <w:sz w:val="22"/>
          <w:szCs w:val="22"/>
        </w:rPr>
        <w:t xml:space="preserve">Usean vuoden aikana kertynyttä </w:t>
      </w:r>
      <w:proofErr w:type="spellStart"/>
      <w:r w:rsidR="003C0D0F">
        <w:rPr>
          <w:rStyle w:val="normaltextrun"/>
          <w:rFonts w:asciiTheme="minorHAnsi" w:hAnsiTheme="minorHAnsi" w:cs="Calibri"/>
          <w:sz w:val="22"/>
          <w:szCs w:val="22"/>
        </w:rPr>
        <w:t>AKEn</w:t>
      </w:r>
      <w:proofErr w:type="spellEnd"/>
      <w:r w:rsidR="003C0D0F">
        <w:rPr>
          <w:rStyle w:val="normaltextrun"/>
          <w:rFonts w:asciiTheme="minorHAnsi" w:hAnsiTheme="minorHAnsi" w:cs="Calibri"/>
          <w:sz w:val="22"/>
          <w:szCs w:val="22"/>
        </w:rPr>
        <w:t xml:space="preserve"> sisältöä monikanavaisesta ja </w:t>
      </w:r>
      <w:r w:rsidR="00516F77">
        <w:rPr>
          <w:rStyle w:val="normaltextrun"/>
          <w:rFonts w:asciiTheme="minorHAnsi" w:hAnsiTheme="minorHAnsi" w:cs="Calibri"/>
          <w:sz w:val="22"/>
          <w:szCs w:val="22"/>
        </w:rPr>
        <w:t xml:space="preserve">lähestyvästä asiakkaan kohtaamisesta hyödynnetään tarjottimen sisällöissä edelleen. </w:t>
      </w:r>
      <w:r>
        <w:rPr>
          <w:rStyle w:val="normaltextrun"/>
          <w:rFonts w:asciiTheme="minorHAnsi" w:hAnsiTheme="minorHAnsi" w:cs="Calibri"/>
          <w:sz w:val="22"/>
          <w:szCs w:val="22"/>
        </w:rPr>
        <w:t xml:space="preserve">Tiskin takaa tehtävä asiakastyö ei kuitenkaan </w:t>
      </w:r>
      <w:r w:rsidR="00ED5DA4">
        <w:rPr>
          <w:rStyle w:val="normaltextrun"/>
          <w:rFonts w:asciiTheme="minorHAnsi" w:hAnsiTheme="minorHAnsi" w:cs="Calibri"/>
          <w:sz w:val="22"/>
          <w:szCs w:val="22"/>
        </w:rPr>
        <w:t>ole välttämättä</w:t>
      </w:r>
      <w:r>
        <w:rPr>
          <w:rStyle w:val="normaltextrun"/>
          <w:rFonts w:asciiTheme="minorHAnsi" w:hAnsiTheme="minorHAnsi" w:cs="Calibri"/>
          <w:sz w:val="22"/>
          <w:szCs w:val="22"/>
        </w:rPr>
        <w:t xml:space="preserve"> tulevaisuudessa </w:t>
      </w:r>
      <w:r w:rsidR="00BB4B24">
        <w:rPr>
          <w:rStyle w:val="normaltextrun"/>
          <w:rFonts w:asciiTheme="minorHAnsi" w:hAnsiTheme="minorHAnsi" w:cs="Calibri"/>
          <w:sz w:val="22"/>
          <w:szCs w:val="22"/>
        </w:rPr>
        <w:t>sitä, mitä se nykyäänkin enää on.</w:t>
      </w:r>
      <w:r w:rsidR="00ED5DA4">
        <w:rPr>
          <w:rStyle w:val="normaltextrun"/>
          <w:rFonts w:asciiTheme="minorHAnsi" w:hAnsiTheme="minorHAnsi" w:cs="Calibri"/>
          <w:sz w:val="22"/>
          <w:szCs w:val="22"/>
        </w:rPr>
        <w:t xml:space="preserve"> </w:t>
      </w:r>
      <w:r w:rsidR="002F643E">
        <w:rPr>
          <w:rStyle w:val="normaltextrun"/>
          <w:rFonts w:asciiTheme="minorHAnsi" w:hAnsiTheme="minorHAnsi" w:cs="Calibri"/>
          <w:sz w:val="22"/>
          <w:szCs w:val="22"/>
        </w:rPr>
        <w:t>Johanna muistutti, että e</w:t>
      </w:r>
      <w:r w:rsidR="00983E0A">
        <w:rPr>
          <w:rStyle w:val="normaltextrun"/>
          <w:rFonts w:asciiTheme="minorHAnsi" w:hAnsiTheme="minorHAnsi" w:cs="Calibri"/>
          <w:sz w:val="22"/>
          <w:szCs w:val="22"/>
        </w:rPr>
        <w:t>rilaisissa kunnissa asiakkailla voi olla erilaisia odotuksia kirjasto</w:t>
      </w:r>
      <w:r w:rsidR="002F643E">
        <w:rPr>
          <w:rStyle w:val="normaltextrun"/>
          <w:rFonts w:asciiTheme="minorHAnsi" w:hAnsiTheme="minorHAnsi" w:cs="Calibri"/>
          <w:sz w:val="22"/>
          <w:szCs w:val="22"/>
        </w:rPr>
        <w:t>ja kohtaan</w:t>
      </w:r>
      <w:r w:rsidR="00D81861">
        <w:rPr>
          <w:rStyle w:val="normaltextrun"/>
          <w:rFonts w:asciiTheme="minorHAnsi" w:hAnsiTheme="minorHAnsi" w:cs="Calibri"/>
          <w:sz w:val="22"/>
          <w:szCs w:val="22"/>
        </w:rPr>
        <w:t>, niiden selvittäminen on tärkeää</w:t>
      </w:r>
      <w:r w:rsidR="00983E0A">
        <w:rPr>
          <w:rStyle w:val="normaltextrun"/>
          <w:rFonts w:asciiTheme="minorHAnsi" w:hAnsiTheme="minorHAnsi" w:cs="Calibri"/>
          <w:sz w:val="22"/>
          <w:szCs w:val="22"/>
        </w:rPr>
        <w:t>. Tärkeintä on, että kohtaamiset ja asiakas tulee huomioiduiksi.</w:t>
      </w:r>
      <w:r w:rsidR="00A47337">
        <w:rPr>
          <w:rStyle w:val="normaltextrun"/>
          <w:rFonts w:asciiTheme="minorHAnsi" w:hAnsiTheme="minorHAnsi" w:cs="Calibri"/>
          <w:sz w:val="22"/>
          <w:szCs w:val="22"/>
        </w:rPr>
        <w:t xml:space="preserve"> Asiakaspalveluasenne </w:t>
      </w:r>
      <w:r w:rsidR="00D81861">
        <w:rPr>
          <w:rStyle w:val="normaltextrun"/>
          <w:rFonts w:asciiTheme="minorHAnsi" w:hAnsiTheme="minorHAnsi" w:cs="Calibri"/>
          <w:sz w:val="22"/>
          <w:szCs w:val="22"/>
        </w:rPr>
        <w:t>on hyvä ottaa</w:t>
      </w:r>
      <w:r w:rsidR="00A47337">
        <w:rPr>
          <w:rStyle w:val="normaltextrun"/>
          <w:rFonts w:asciiTheme="minorHAnsi" w:hAnsiTheme="minorHAnsi" w:cs="Calibri"/>
          <w:sz w:val="22"/>
          <w:szCs w:val="22"/>
        </w:rPr>
        <w:t xml:space="preserve"> aina, ku</w:t>
      </w:r>
      <w:r w:rsidR="00F4373C">
        <w:rPr>
          <w:rStyle w:val="normaltextrun"/>
          <w:rFonts w:asciiTheme="minorHAnsi" w:hAnsiTheme="minorHAnsi" w:cs="Calibri"/>
          <w:sz w:val="22"/>
          <w:szCs w:val="22"/>
        </w:rPr>
        <w:t>n oleskellaan asiakastiloissa.</w:t>
      </w:r>
    </w:p>
    <w:p w14:paraId="59923053" w14:textId="77777777" w:rsidR="002A431B" w:rsidRPr="002C04B2" w:rsidRDefault="002A431B" w:rsidP="009C4CB2">
      <w:pPr>
        <w:pStyle w:val="paragraph"/>
        <w:spacing w:before="0" w:beforeAutospacing="0" w:after="0" w:afterAutospacing="0"/>
        <w:textAlignment w:val="baseline"/>
        <w:rPr>
          <w:rFonts w:asciiTheme="minorHAnsi" w:hAnsiTheme="minorHAnsi" w:cs="Segoe UI"/>
          <w:sz w:val="18"/>
          <w:szCs w:val="18"/>
        </w:rPr>
      </w:pPr>
    </w:p>
    <w:p w14:paraId="40C0A0DA" w14:textId="198C90F0" w:rsidR="00E60237" w:rsidRDefault="00E60237" w:rsidP="002C04B2">
      <w:pPr>
        <w:pStyle w:val="Otsikko3"/>
      </w:pPr>
      <w:r w:rsidRPr="001375DC">
        <w:t>Verkostot ja AVI/AKE-yhteistyö</w:t>
      </w:r>
    </w:p>
    <w:p w14:paraId="555572F7" w14:textId="4B49352C" w:rsidR="000D5ED2" w:rsidRPr="00437532" w:rsidRDefault="000D5ED2" w:rsidP="00337556">
      <w:pPr>
        <w:spacing w:line="276" w:lineRule="auto"/>
        <w:rPr>
          <w:rStyle w:val="normaltextrun"/>
          <w:rFonts w:cs="Calibri"/>
        </w:rPr>
      </w:pPr>
      <w:r w:rsidRPr="00437532">
        <w:rPr>
          <w:rStyle w:val="normaltextrun"/>
          <w:rFonts w:cs="Calibri"/>
        </w:rPr>
        <w:t xml:space="preserve">Verkostojen toiminta on </w:t>
      </w:r>
      <w:r w:rsidR="000A74AD" w:rsidRPr="00437532">
        <w:rPr>
          <w:rStyle w:val="normaltextrun"/>
          <w:rFonts w:cs="Calibri"/>
        </w:rPr>
        <w:t xml:space="preserve">onnistunut hyvin. Kukin verkosto on voinut tuottaa substanssinsa kannalta mielekästä sisältöä alueelle. AKE-tiimin ja verkostojen puheenjohtajien väliset aamukahvit säännöllisesti jatkuvat vuonna 2025. </w:t>
      </w:r>
      <w:r w:rsidR="00D00366" w:rsidRPr="00437532">
        <w:rPr>
          <w:rStyle w:val="normaltextrun"/>
          <w:rFonts w:cs="Calibri"/>
        </w:rPr>
        <w:t>Työelämävaihtotarjotin avataan jälleen helmikuussa 2025.</w:t>
      </w:r>
    </w:p>
    <w:p w14:paraId="0F255F2E" w14:textId="434D7513" w:rsidR="003B21CE" w:rsidRPr="00437532" w:rsidRDefault="000D5ED2" w:rsidP="00337556">
      <w:pPr>
        <w:spacing w:line="276" w:lineRule="auto"/>
        <w:rPr>
          <w:rStyle w:val="normaltextrun"/>
          <w:rFonts w:cs="Calibri"/>
        </w:rPr>
      </w:pPr>
      <w:proofErr w:type="spellStart"/>
      <w:r w:rsidRPr="00437532">
        <w:rPr>
          <w:rStyle w:val="normaltextrun"/>
          <w:rFonts w:cs="Calibri"/>
        </w:rPr>
        <w:t>AVIn</w:t>
      </w:r>
      <w:proofErr w:type="spellEnd"/>
      <w:r w:rsidRPr="00437532">
        <w:rPr>
          <w:rStyle w:val="normaltextrun"/>
          <w:rFonts w:cs="Calibri"/>
        </w:rPr>
        <w:t xml:space="preserve"> kirjastotoimen kanssa yhteistyössä </w:t>
      </w:r>
      <w:r w:rsidR="00437532" w:rsidRPr="00437532">
        <w:rPr>
          <w:rStyle w:val="normaltextrun"/>
          <w:rFonts w:cs="Calibri"/>
        </w:rPr>
        <w:t>tehdään valtakunnallisesti mediakasvatukseen ja polarisaatioon, myös hyvinvointiin liittyvää sisältöä. Näitä tarkennetaan myöhemmin</w:t>
      </w:r>
      <w:r w:rsidR="00437532">
        <w:rPr>
          <w:rStyle w:val="normaltextrun"/>
          <w:rFonts w:cs="Calibri"/>
        </w:rPr>
        <w:t xml:space="preserve"> Marko Ojalan kanssa. Oman LSSAVI-alueen kanssa yhteistyö verkostoissa, tilaisuuksissa ja tilaisuuksista tiedottaen jatkuu, Jonna Toukonen </w:t>
      </w:r>
      <w:r w:rsidR="00C167D1">
        <w:rPr>
          <w:rStyle w:val="normaltextrun"/>
          <w:rFonts w:cs="Calibri"/>
        </w:rPr>
        <w:t xml:space="preserve">on luvannut </w:t>
      </w:r>
      <w:proofErr w:type="spellStart"/>
      <w:r w:rsidR="00C167D1">
        <w:rPr>
          <w:rStyle w:val="normaltextrun"/>
          <w:rFonts w:cs="Calibri"/>
        </w:rPr>
        <w:t>kalenteroida</w:t>
      </w:r>
      <w:proofErr w:type="spellEnd"/>
      <w:r w:rsidR="00C167D1">
        <w:rPr>
          <w:rStyle w:val="normaltextrun"/>
          <w:rFonts w:cs="Calibri"/>
        </w:rPr>
        <w:t xml:space="preserve"> alueen kahden </w:t>
      </w:r>
      <w:proofErr w:type="spellStart"/>
      <w:r w:rsidR="00C167D1">
        <w:rPr>
          <w:rStyle w:val="normaltextrun"/>
          <w:rFonts w:cs="Calibri"/>
        </w:rPr>
        <w:t>AKEn</w:t>
      </w:r>
      <w:proofErr w:type="spellEnd"/>
      <w:r w:rsidR="00C167D1">
        <w:rPr>
          <w:rStyle w:val="normaltextrun"/>
          <w:rFonts w:cs="Calibri"/>
        </w:rPr>
        <w:t xml:space="preserve"> kanssa yhteisen suunnitteluhetken.</w:t>
      </w:r>
    </w:p>
    <w:p w14:paraId="2BF4E1F3" w14:textId="7F044C27" w:rsidR="00E60237" w:rsidRDefault="00E60237" w:rsidP="00BC7000">
      <w:pPr>
        <w:pStyle w:val="Otsikko3"/>
      </w:pPr>
      <w:proofErr w:type="spellStart"/>
      <w:r>
        <w:t>P</w:t>
      </w:r>
      <w:r w:rsidRPr="001375DC">
        <w:t>ikeboksit</w:t>
      </w:r>
      <w:proofErr w:type="spellEnd"/>
      <w:r>
        <w:t>: tilannekuva ja muutokset</w:t>
      </w:r>
    </w:p>
    <w:p w14:paraId="6BCA9F01" w14:textId="1E2D5AC5" w:rsidR="00E60237" w:rsidRPr="00A55447" w:rsidRDefault="00113363" w:rsidP="00444605">
      <w:pPr>
        <w:pStyle w:val="paragraph"/>
        <w:spacing w:before="0" w:beforeAutospacing="0" w:after="240" w:afterAutospacing="0"/>
        <w:textAlignment w:val="baseline"/>
        <w:rPr>
          <w:rFonts w:asciiTheme="minorHAnsi" w:hAnsiTheme="minorHAnsi" w:cs="Segoe UI"/>
          <w:sz w:val="18"/>
          <w:szCs w:val="18"/>
        </w:rPr>
      </w:pPr>
      <w:r>
        <w:rPr>
          <w:rStyle w:val="eop"/>
          <w:rFonts w:asciiTheme="minorHAnsi" w:hAnsiTheme="minorHAnsi" w:cs="Calibri"/>
          <w:sz w:val="22"/>
          <w:szCs w:val="22"/>
        </w:rPr>
        <w:t xml:space="preserve">Kaisa esitteli uudet </w:t>
      </w:r>
      <w:proofErr w:type="spellStart"/>
      <w:r>
        <w:rPr>
          <w:rStyle w:val="eop"/>
          <w:rFonts w:asciiTheme="minorHAnsi" w:hAnsiTheme="minorHAnsi" w:cs="Calibri"/>
          <w:sz w:val="22"/>
          <w:szCs w:val="22"/>
        </w:rPr>
        <w:t>pikeboksit</w:t>
      </w:r>
      <w:proofErr w:type="spellEnd"/>
      <w:r>
        <w:rPr>
          <w:rStyle w:val="eop"/>
          <w:rFonts w:asciiTheme="minorHAnsi" w:hAnsiTheme="minorHAnsi" w:cs="Calibri"/>
          <w:sz w:val="22"/>
          <w:szCs w:val="22"/>
        </w:rPr>
        <w:t>, visualisoinnit ja julkaisuaikataulun. Uudet boksit valikoituivat kyselyjen ja palautteiden pohjalta</w:t>
      </w:r>
      <w:r w:rsidR="006244B0">
        <w:rPr>
          <w:rStyle w:val="eop"/>
          <w:rFonts w:asciiTheme="minorHAnsi" w:hAnsiTheme="minorHAnsi" w:cs="Calibri"/>
          <w:sz w:val="22"/>
          <w:szCs w:val="22"/>
        </w:rPr>
        <w:t xml:space="preserve"> muotoon Tapahtumissa, Maailmoissa, Äänityksissä, Kuvauksissa ja Somessa</w:t>
      </w:r>
      <w:r w:rsidR="00C13266">
        <w:rPr>
          <w:rStyle w:val="eop"/>
          <w:rFonts w:asciiTheme="minorHAnsi" w:hAnsiTheme="minorHAnsi" w:cs="Calibri"/>
          <w:sz w:val="22"/>
          <w:szCs w:val="22"/>
        </w:rPr>
        <w:t>.</w:t>
      </w:r>
      <w:r w:rsidR="00E515BF">
        <w:rPr>
          <w:rStyle w:val="eop"/>
          <w:rFonts w:asciiTheme="minorHAnsi" w:hAnsiTheme="minorHAnsi" w:cs="Calibri"/>
          <w:sz w:val="22"/>
          <w:szCs w:val="22"/>
        </w:rPr>
        <w:t xml:space="preserve"> Tapahtuma-boksin PA-järjestelmä on erikseen noudettavissa Tampereelta ja Jyväskylästä, </w:t>
      </w:r>
      <w:proofErr w:type="spellStart"/>
      <w:r w:rsidR="00E515BF">
        <w:rPr>
          <w:rStyle w:val="eop"/>
          <w:rFonts w:asciiTheme="minorHAnsi" w:hAnsiTheme="minorHAnsi" w:cs="Calibri"/>
          <w:sz w:val="22"/>
          <w:szCs w:val="22"/>
        </w:rPr>
        <w:t>AKEn</w:t>
      </w:r>
      <w:proofErr w:type="spellEnd"/>
      <w:r w:rsidR="00E515BF">
        <w:rPr>
          <w:rStyle w:val="eop"/>
          <w:rFonts w:asciiTheme="minorHAnsi" w:hAnsiTheme="minorHAnsi" w:cs="Calibri"/>
          <w:sz w:val="22"/>
          <w:szCs w:val="22"/>
        </w:rPr>
        <w:t xml:space="preserve"> työelämävaihtotarjottimen kautta </w:t>
      </w:r>
      <w:r w:rsidR="00444605">
        <w:rPr>
          <w:rStyle w:val="eop"/>
          <w:rFonts w:asciiTheme="minorHAnsi" w:hAnsiTheme="minorHAnsi" w:cs="Calibri"/>
          <w:sz w:val="22"/>
          <w:szCs w:val="22"/>
        </w:rPr>
        <w:t xml:space="preserve">PA-järjestelmän </w:t>
      </w:r>
      <w:r w:rsidR="00E515BF">
        <w:rPr>
          <w:rStyle w:val="eop"/>
          <w:rFonts w:asciiTheme="minorHAnsi" w:hAnsiTheme="minorHAnsi" w:cs="Calibri"/>
          <w:sz w:val="22"/>
          <w:szCs w:val="22"/>
        </w:rPr>
        <w:t xml:space="preserve">noudon sopija saa </w:t>
      </w:r>
      <w:r w:rsidR="00A404B8">
        <w:rPr>
          <w:rStyle w:val="eop"/>
          <w:rFonts w:asciiTheme="minorHAnsi" w:hAnsiTheme="minorHAnsi" w:cs="Calibri"/>
          <w:sz w:val="22"/>
          <w:szCs w:val="22"/>
        </w:rPr>
        <w:t>korvattua yli 15 euron matkakulut julkisen liikenteen lippukulujen mukaan.</w:t>
      </w:r>
    </w:p>
    <w:p w14:paraId="4854D97B" w14:textId="71FEDC0E" w:rsidR="00E60237" w:rsidRDefault="00E60237" w:rsidP="00E60237">
      <w:pPr>
        <w:pStyle w:val="Eivli"/>
      </w:pPr>
      <w:proofErr w:type="gramStart"/>
      <w:r w:rsidRPr="001375DC">
        <w:rPr>
          <w:b/>
          <w:bCs/>
        </w:rPr>
        <w:t>Klo 13.</w:t>
      </w:r>
      <w:r w:rsidR="002B65C2">
        <w:rPr>
          <w:b/>
          <w:bCs/>
        </w:rPr>
        <w:t>50</w:t>
      </w:r>
      <w:r w:rsidRPr="001375DC">
        <w:rPr>
          <w:b/>
          <w:bCs/>
        </w:rPr>
        <w:t>-14</w:t>
      </w:r>
      <w:r w:rsidR="002B65C2">
        <w:rPr>
          <w:b/>
          <w:bCs/>
        </w:rPr>
        <w:t>.05</w:t>
      </w:r>
      <w:proofErr w:type="gramEnd"/>
      <w:r w:rsidRPr="001375DC">
        <w:t xml:space="preserve"> 3. </w:t>
      </w:r>
      <w:proofErr w:type="spellStart"/>
      <w:r w:rsidRPr="001375DC">
        <w:t>PiKe</w:t>
      </w:r>
      <w:proofErr w:type="spellEnd"/>
      <w:r w:rsidRPr="001375DC">
        <w:t>-päivä 7.5.</w:t>
      </w:r>
      <w:r w:rsidR="0059493E">
        <w:t xml:space="preserve"> ja</w:t>
      </w:r>
      <w:r w:rsidRPr="001375DC">
        <w:t xml:space="preserve"> mediasivistys </w:t>
      </w:r>
      <w:proofErr w:type="spellStart"/>
      <w:r w:rsidRPr="001375DC">
        <w:t>PiKe</w:t>
      </w:r>
      <w:proofErr w:type="spellEnd"/>
      <w:r w:rsidRPr="001375DC">
        <w:t>-kirjastoissa 2025-</w:t>
      </w:r>
      <w:r w:rsidR="0059493E">
        <w:t>26</w:t>
      </w:r>
    </w:p>
    <w:p w14:paraId="7504A3F2" w14:textId="200E5170" w:rsidR="0040078D" w:rsidRPr="001A2AAB" w:rsidRDefault="004F3FEA" w:rsidP="000B71A6">
      <w:pPr>
        <w:pStyle w:val="paragraph"/>
        <w:spacing w:before="0" w:beforeAutospacing="0" w:after="0" w:afterAutospacing="0"/>
        <w:textAlignment w:val="baseline"/>
        <w:rPr>
          <w:rStyle w:val="normaltextrun"/>
          <w:rFonts w:asciiTheme="minorHAnsi" w:hAnsiTheme="minorHAnsi" w:cs="Calibri"/>
          <w:sz w:val="22"/>
          <w:szCs w:val="22"/>
        </w:rPr>
      </w:pPr>
      <w:proofErr w:type="spellStart"/>
      <w:r w:rsidRPr="001A2AAB">
        <w:rPr>
          <w:rStyle w:val="normaltextrun"/>
          <w:rFonts w:asciiTheme="minorHAnsi" w:hAnsiTheme="minorHAnsi" w:cs="Calibri"/>
          <w:sz w:val="22"/>
          <w:szCs w:val="22"/>
        </w:rPr>
        <w:t>PiKe</w:t>
      </w:r>
      <w:proofErr w:type="spellEnd"/>
      <w:r w:rsidRPr="001A2AAB">
        <w:rPr>
          <w:rStyle w:val="normaltextrun"/>
          <w:rFonts w:asciiTheme="minorHAnsi" w:hAnsiTheme="minorHAnsi" w:cs="Calibri"/>
          <w:sz w:val="22"/>
          <w:szCs w:val="22"/>
        </w:rPr>
        <w:t>-päivän</w:t>
      </w:r>
      <w:r w:rsidR="002B533B">
        <w:rPr>
          <w:rStyle w:val="normaltextrun"/>
          <w:rFonts w:asciiTheme="minorHAnsi" w:hAnsiTheme="minorHAnsi" w:cs="Calibri"/>
          <w:sz w:val="22"/>
          <w:szCs w:val="22"/>
        </w:rPr>
        <w:t xml:space="preserve"> 2024</w:t>
      </w:r>
      <w:r w:rsidRPr="001A2AAB">
        <w:rPr>
          <w:rStyle w:val="normaltextrun"/>
          <w:rFonts w:asciiTheme="minorHAnsi" w:hAnsiTheme="minorHAnsi" w:cs="Calibri"/>
          <w:sz w:val="22"/>
          <w:szCs w:val="22"/>
        </w:rPr>
        <w:t xml:space="preserve"> pohjalta saatiin muodostettua lukutaitoteema</w:t>
      </w:r>
      <w:r w:rsidR="00B74DC3" w:rsidRPr="001A2AAB">
        <w:rPr>
          <w:rStyle w:val="normaltextrun"/>
          <w:rFonts w:asciiTheme="minorHAnsi" w:hAnsiTheme="minorHAnsi" w:cs="Calibri"/>
          <w:sz w:val="22"/>
          <w:szCs w:val="22"/>
        </w:rPr>
        <w:t>n vuoden 2025 käsittelyyn alustavia ajatuksia. Henkilöstön osaamisen kehittämisen näkökulmasta teemassa kiinnostaa eri</w:t>
      </w:r>
      <w:r w:rsidR="007E0E98" w:rsidRPr="001A2AAB">
        <w:rPr>
          <w:rStyle w:val="normaltextrun"/>
          <w:rFonts w:asciiTheme="minorHAnsi" w:hAnsiTheme="minorHAnsi" w:cs="Calibri"/>
          <w:sz w:val="22"/>
          <w:szCs w:val="22"/>
        </w:rPr>
        <w:t xml:space="preserve">tyisesti, </w:t>
      </w:r>
      <w:r w:rsidR="000B71A6" w:rsidRPr="001A2AAB">
        <w:rPr>
          <w:rStyle w:val="normaltextrun"/>
          <w:rFonts w:asciiTheme="minorHAnsi" w:hAnsiTheme="minorHAnsi" w:cs="Calibri"/>
          <w:sz w:val="22"/>
          <w:szCs w:val="22"/>
        </w:rPr>
        <w:t xml:space="preserve">mitä opitaan yhdessä asiakkaan kanssa? </w:t>
      </w:r>
      <w:r w:rsidR="007E0E98" w:rsidRPr="001A2AAB">
        <w:rPr>
          <w:rStyle w:val="normaltextrun"/>
          <w:rFonts w:asciiTheme="minorHAnsi" w:hAnsiTheme="minorHAnsi" w:cs="Calibri"/>
          <w:sz w:val="22"/>
          <w:szCs w:val="22"/>
        </w:rPr>
        <w:t>Eli millaisella asenteella kirjastohenkilöstö puhuu ja edistää monipuolisia lukutaitoja</w:t>
      </w:r>
      <w:r w:rsidR="0040078D" w:rsidRPr="001A2AAB">
        <w:rPr>
          <w:rStyle w:val="normaltextrun"/>
          <w:rFonts w:asciiTheme="minorHAnsi" w:hAnsiTheme="minorHAnsi" w:cs="Calibri"/>
          <w:sz w:val="22"/>
          <w:szCs w:val="22"/>
        </w:rPr>
        <w:t xml:space="preserve">? Päivän </w:t>
      </w:r>
      <w:r w:rsidR="000B71A6" w:rsidRPr="001A2AAB">
        <w:rPr>
          <w:rStyle w:val="normaltextrun"/>
          <w:rFonts w:asciiTheme="minorHAnsi" w:hAnsiTheme="minorHAnsi" w:cs="Calibri"/>
          <w:sz w:val="22"/>
          <w:szCs w:val="22"/>
        </w:rPr>
        <w:t>(”piiloagenda”)</w:t>
      </w:r>
      <w:r w:rsidR="0040078D" w:rsidRPr="001A2AAB">
        <w:rPr>
          <w:rStyle w:val="normaltextrun"/>
          <w:rFonts w:asciiTheme="minorHAnsi" w:hAnsiTheme="minorHAnsi" w:cs="Calibri"/>
          <w:sz w:val="22"/>
          <w:szCs w:val="22"/>
        </w:rPr>
        <w:t xml:space="preserve"> oli myös saada osallistujia mukaan vaikuttamaan </w:t>
      </w:r>
      <w:r w:rsidR="0040078D" w:rsidRPr="001A2AAB">
        <w:rPr>
          <w:rStyle w:val="normaltextrun"/>
          <w:rFonts w:asciiTheme="minorHAnsi" w:hAnsiTheme="minorHAnsi" w:cs="Calibri"/>
          <w:sz w:val="22"/>
          <w:szCs w:val="22"/>
        </w:rPr>
        <w:lastRenderedPageBreak/>
        <w:t>teeman suunnittelemiseen vuodelle 2025.</w:t>
      </w:r>
      <w:r w:rsidR="002B533B">
        <w:rPr>
          <w:rStyle w:val="normaltextrun"/>
          <w:rFonts w:asciiTheme="minorHAnsi" w:hAnsiTheme="minorHAnsi" w:cs="Calibri"/>
          <w:sz w:val="22"/>
          <w:szCs w:val="22"/>
        </w:rPr>
        <w:t xml:space="preserve"> Nämä on saatu pohjaksi </w:t>
      </w:r>
      <w:proofErr w:type="spellStart"/>
      <w:r w:rsidR="002B533B">
        <w:rPr>
          <w:rStyle w:val="normaltextrun"/>
          <w:rFonts w:asciiTheme="minorHAnsi" w:hAnsiTheme="minorHAnsi" w:cs="Calibri"/>
          <w:sz w:val="22"/>
          <w:szCs w:val="22"/>
        </w:rPr>
        <w:t>Serenus</w:t>
      </w:r>
      <w:proofErr w:type="spellEnd"/>
      <w:r w:rsidR="002B533B">
        <w:rPr>
          <w:rStyle w:val="normaltextrun"/>
          <w:rFonts w:asciiTheme="minorHAnsi" w:hAnsiTheme="minorHAnsi" w:cs="Calibri"/>
          <w:sz w:val="22"/>
          <w:szCs w:val="22"/>
        </w:rPr>
        <w:t xml:space="preserve"> työelämäpalvelujen </w:t>
      </w:r>
      <w:r w:rsidR="0055346C">
        <w:rPr>
          <w:rStyle w:val="normaltextrun"/>
          <w:rFonts w:asciiTheme="minorHAnsi" w:hAnsiTheme="minorHAnsi" w:cs="Calibri"/>
          <w:sz w:val="22"/>
          <w:szCs w:val="22"/>
        </w:rPr>
        <w:t xml:space="preserve">toteuttamalle Arvostava kohtaaminen on </w:t>
      </w:r>
      <w:proofErr w:type="spellStart"/>
      <w:r w:rsidR="0055346C">
        <w:rPr>
          <w:rStyle w:val="normaltextrun"/>
          <w:rFonts w:asciiTheme="minorHAnsi" w:hAnsiTheme="minorHAnsi" w:cs="Calibri"/>
          <w:sz w:val="22"/>
          <w:szCs w:val="22"/>
        </w:rPr>
        <w:t>ultimaattista</w:t>
      </w:r>
      <w:proofErr w:type="spellEnd"/>
      <w:r w:rsidR="0055346C">
        <w:rPr>
          <w:rStyle w:val="normaltextrun"/>
          <w:rFonts w:asciiTheme="minorHAnsi" w:hAnsiTheme="minorHAnsi" w:cs="Calibri"/>
          <w:sz w:val="22"/>
          <w:szCs w:val="22"/>
        </w:rPr>
        <w:t xml:space="preserve"> sivistystä -koulutuspäivälle. </w:t>
      </w:r>
    </w:p>
    <w:p w14:paraId="32F66315" w14:textId="77777777" w:rsidR="0040078D" w:rsidRPr="001A2AAB" w:rsidRDefault="0040078D" w:rsidP="000B71A6">
      <w:pPr>
        <w:pStyle w:val="paragraph"/>
        <w:spacing w:before="0" w:beforeAutospacing="0" w:after="0" w:afterAutospacing="0"/>
        <w:textAlignment w:val="baseline"/>
        <w:rPr>
          <w:rStyle w:val="normaltextrun"/>
          <w:rFonts w:asciiTheme="minorHAnsi" w:hAnsiTheme="minorHAnsi" w:cs="Calibri"/>
          <w:sz w:val="22"/>
          <w:szCs w:val="22"/>
        </w:rPr>
      </w:pPr>
    </w:p>
    <w:p w14:paraId="25379852" w14:textId="596A1521" w:rsidR="000B71A6" w:rsidRDefault="00DF06DD" w:rsidP="000B71A6">
      <w:pPr>
        <w:pStyle w:val="paragraph"/>
        <w:spacing w:before="0" w:beforeAutospacing="0" w:after="0" w:afterAutospacing="0"/>
        <w:textAlignment w:val="baseline"/>
        <w:rPr>
          <w:rStyle w:val="normaltextrun"/>
          <w:rFonts w:asciiTheme="minorHAnsi" w:hAnsiTheme="minorHAnsi" w:cs="Calibri"/>
          <w:sz w:val="22"/>
          <w:szCs w:val="22"/>
        </w:rPr>
      </w:pPr>
      <w:r w:rsidRPr="001A2AAB">
        <w:rPr>
          <w:rStyle w:val="normaltextrun"/>
          <w:rFonts w:asciiTheme="minorHAnsi" w:hAnsiTheme="minorHAnsi" w:cs="Calibri"/>
          <w:sz w:val="22"/>
          <w:szCs w:val="22"/>
        </w:rPr>
        <w:t xml:space="preserve">Tampereella, </w:t>
      </w:r>
      <w:proofErr w:type="spellStart"/>
      <w:r w:rsidRPr="001A2AAB">
        <w:rPr>
          <w:rStyle w:val="normaltextrun"/>
          <w:rFonts w:asciiTheme="minorHAnsi" w:hAnsiTheme="minorHAnsi" w:cs="Calibri"/>
          <w:sz w:val="22"/>
          <w:szCs w:val="22"/>
        </w:rPr>
        <w:t>PIKIssä</w:t>
      </w:r>
      <w:proofErr w:type="spellEnd"/>
      <w:r w:rsidRPr="001A2AAB">
        <w:rPr>
          <w:rStyle w:val="normaltextrun"/>
          <w:rFonts w:asciiTheme="minorHAnsi" w:hAnsiTheme="minorHAnsi" w:cs="Calibri"/>
          <w:sz w:val="22"/>
          <w:szCs w:val="22"/>
        </w:rPr>
        <w:t xml:space="preserve"> ja Jyväskylässä </w:t>
      </w:r>
      <w:r w:rsidR="00CF688B">
        <w:rPr>
          <w:rStyle w:val="normaltextrun"/>
          <w:rFonts w:asciiTheme="minorHAnsi" w:hAnsiTheme="minorHAnsi" w:cs="Calibri"/>
          <w:sz w:val="22"/>
          <w:szCs w:val="22"/>
        </w:rPr>
        <w:t xml:space="preserve">ja </w:t>
      </w:r>
      <w:proofErr w:type="spellStart"/>
      <w:r w:rsidR="00CF688B">
        <w:rPr>
          <w:rStyle w:val="normaltextrun"/>
          <w:rFonts w:asciiTheme="minorHAnsi" w:hAnsiTheme="minorHAnsi" w:cs="Calibri"/>
          <w:sz w:val="22"/>
          <w:szCs w:val="22"/>
        </w:rPr>
        <w:t>Keskissä</w:t>
      </w:r>
      <w:proofErr w:type="spellEnd"/>
      <w:r w:rsidRPr="001A2AAB">
        <w:rPr>
          <w:rStyle w:val="normaltextrun"/>
          <w:rFonts w:asciiTheme="minorHAnsi" w:hAnsiTheme="minorHAnsi" w:cs="Calibri"/>
          <w:sz w:val="22"/>
          <w:szCs w:val="22"/>
        </w:rPr>
        <w:t xml:space="preserve"> kiinnostusta herättänyt laajemp</w:t>
      </w:r>
      <w:r w:rsidR="00CF688B">
        <w:rPr>
          <w:rStyle w:val="normaltextrun"/>
          <w:rFonts w:asciiTheme="minorHAnsi" w:hAnsiTheme="minorHAnsi" w:cs="Calibri"/>
          <w:sz w:val="22"/>
          <w:szCs w:val="22"/>
        </w:rPr>
        <w:t>i</w:t>
      </w:r>
      <w:r w:rsidRPr="001A2AAB">
        <w:rPr>
          <w:rStyle w:val="normaltextrun"/>
          <w:rFonts w:asciiTheme="minorHAnsi" w:hAnsiTheme="minorHAnsi" w:cs="Calibri"/>
          <w:sz w:val="22"/>
          <w:szCs w:val="22"/>
        </w:rPr>
        <w:t xml:space="preserve"> mediasivistys- ja aikuisten lukutaidon edistämisen suunnitelma t</w:t>
      </w:r>
      <w:r w:rsidR="00CF688B">
        <w:rPr>
          <w:rStyle w:val="normaltextrun"/>
          <w:rFonts w:asciiTheme="minorHAnsi" w:hAnsiTheme="minorHAnsi" w:cs="Calibri"/>
          <w:sz w:val="22"/>
          <w:szCs w:val="22"/>
        </w:rPr>
        <w:t xml:space="preserve">oteutuu siis AKE-projektina vuosien </w:t>
      </w:r>
      <w:proofErr w:type="gramStart"/>
      <w:r w:rsidR="00CF688B">
        <w:rPr>
          <w:rStyle w:val="normaltextrun"/>
          <w:rFonts w:asciiTheme="minorHAnsi" w:hAnsiTheme="minorHAnsi" w:cs="Calibri"/>
          <w:sz w:val="22"/>
          <w:szCs w:val="22"/>
        </w:rPr>
        <w:t>2025-26</w:t>
      </w:r>
      <w:proofErr w:type="gramEnd"/>
      <w:r w:rsidR="00CF688B">
        <w:rPr>
          <w:rStyle w:val="normaltextrun"/>
          <w:rFonts w:asciiTheme="minorHAnsi" w:hAnsiTheme="minorHAnsi" w:cs="Calibri"/>
          <w:sz w:val="22"/>
          <w:szCs w:val="22"/>
        </w:rPr>
        <w:t xml:space="preserve"> aikana</w:t>
      </w:r>
      <w:r w:rsidRPr="001A2AAB">
        <w:rPr>
          <w:rStyle w:val="normaltextrun"/>
          <w:rFonts w:asciiTheme="minorHAnsi" w:hAnsiTheme="minorHAnsi" w:cs="Calibri"/>
          <w:sz w:val="22"/>
          <w:szCs w:val="22"/>
        </w:rPr>
        <w:t>.</w:t>
      </w:r>
    </w:p>
    <w:p w14:paraId="45BED09E" w14:textId="77777777" w:rsidR="006270EC" w:rsidRDefault="006270EC" w:rsidP="000B71A6">
      <w:pPr>
        <w:pStyle w:val="paragraph"/>
        <w:spacing w:before="0" w:beforeAutospacing="0" w:after="0" w:afterAutospacing="0"/>
        <w:textAlignment w:val="baseline"/>
        <w:rPr>
          <w:rStyle w:val="normaltextrun"/>
          <w:rFonts w:asciiTheme="minorHAnsi" w:hAnsiTheme="minorHAnsi" w:cs="Calibri"/>
          <w:sz w:val="22"/>
          <w:szCs w:val="22"/>
        </w:rPr>
      </w:pPr>
    </w:p>
    <w:p w14:paraId="3BD57D0B" w14:textId="77777777" w:rsidR="006270EC" w:rsidRPr="006270EC" w:rsidRDefault="006270EC" w:rsidP="006270EC">
      <w:pPr>
        <w:pStyle w:val="NormaaliWWW"/>
        <w:numPr>
          <w:ilvl w:val="0"/>
          <w:numId w:val="14"/>
        </w:numPr>
        <w:spacing w:before="0" w:beforeAutospacing="0" w:after="160" w:afterAutospacing="0"/>
        <w:textAlignment w:val="baseline"/>
        <w:rPr>
          <w:rFonts w:ascii="Fira Sans" w:hAnsi="Fira Sans"/>
          <w:color w:val="0D1326"/>
          <w:sz w:val="22"/>
          <w:szCs w:val="22"/>
        </w:rPr>
      </w:pPr>
      <w:proofErr w:type="spellStart"/>
      <w:r w:rsidRPr="006270EC">
        <w:rPr>
          <w:rFonts w:ascii="Fira Sans" w:hAnsi="Fira Sans"/>
          <w:color w:val="0D1326"/>
          <w:sz w:val="22"/>
          <w:szCs w:val="22"/>
        </w:rPr>
        <w:t>PiKen</w:t>
      </w:r>
      <w:proofErr w:type="spellEnd"/>
      <w:r w:rsidRPr="006270EC">
        <w:rPr>
          <w:rFonts w:ascii="Fira Sans" w:hAnsi="Fira Sans"/>
          <w:color w:val="0D1326"/>
          <w:sz w:val="22"/>
          <w:szCs w:val="22"/>
        </w:rPr>
        <w:t xml:space="preserve"> mediasivistysprojektin kohderyhmänä ovat alueen kirjastotyöntekijät ja heidän ammatillisen identiteettinsä sparraaminen suhteessa aikuisten mediasivistykseen ja sen toteuttamiseen käytännön työssä; miten kirjastossani/työssäni toteutetaan kirjastolain monipuolisten lukutaitojen tehtäviä? </w:t>
      </w:r>
    </w:p>
    <w:p w14:paraId="082AE5C4" w14:textId="77777777" w:rsidR="006270EC" w:rsidRPr="006270EC" w:rsidRDefault="006270EC" w:rsidP="006270EC">
      <w:pPr>
        <w:pStyle w:val="NormaaliWWW"/>
        <w:numPr>
          <w:ilvl w:val="0"/>
          <w:numId w:val="14"/>
        </w:numPr>
        <w:spacing w:before="0" w:beforeAutospacing="0" w:after="160" w:afterAutospacing="0"/>
        <w:textAlignment w:val="baseline"/>
        <w:rPr>
          <w:rFonts w:ascii="Fira Sans" w:hAnsi="Fira Sans"/>
          <w:color w:val="0D1326"/>
          <w:sz w:val="22"/>
          <w:szCs w:val="22"/>
        </w:rPr>
      </w:pPr>
      <w:r w:rsidRPr="006270EC">
        <w:rPr>
          <w:rFonts w:ascii="Fira Sans" w:hAnsi="Fira Sans"/>
          <w:color w:val="0D1326"/>
          <w:sz w:val="22"/>
          <w:szCs w:val="22"/>
        </w:rPr>
        <w:t>Pilottikirjastot, joista kaikista edustaja mukana projektiryhmässä: </w:t>
      </w:r>
    </w:p>
    <w:p w14:paraId="70BD50B7" w14:textId="77777777" w:rsidR="006270EC" w:rsidRPr="006270EC" w:rsidRDefault="006270EC" w:rsidP="006270EC">
      <w:pPr>
        <w:pStyle w:val="NormaaliWWW"/>
        <w:numPr>
          <w:ilvl w:val="0"/>
          <w:numId w:val="14"/>
        </w:numPr>
        <w:spacing w:before="0" w:beforeAutospacing="0" w:after="160" w:afterAutospacing="0"/>
        <w:ind w:left="1440"/>
        <w:textAlignment w:val="baseline"/>
        <w:rPr>
          <w:rFonts w:ascii="Fira Sans" w:hAnsi="Fira Sans"/>
          <w:color w:val="0D1326"/>
          <w:sz w:val="20"/>
          <w:szCs w:val="20"/>
        </w:rPr>
      </w:pPr>
      <w:proofErr w:type="spellStart"/>
      <w:r w:rsidRPr="006270EC">
        <w:rPr>
          <w:rFonts w:ascii="Fira Sans" w:hAnsi="Fira Sans"/>
          <w:color w:val="0D1326"/>
          <w:sz w:val="20"/>
          <w:szCs w:val="20"/>
        </w:rPr>
        <w:t>Keski</w:t>
      </w:r>
      <w:proofErr w:type="spellEnd"/>
      <w:r w:rsidRPr="006270EC">
        <w:rPr>
          <w:rFonts w:ascii="Fira Sans" w:hAnsi="Fira Sans"/>
          <w:color w:val="0D1326"/>
          <w:sz w:val="20"/>
          <w:szCs w:val="20"/>
        </w:rPr>
        <w:t>: Jyväskylä, Jämsä, Keuruu, Kuhmoinen, Muurame</w:t>
      </w:r>
    </w:p>
    <w:p w14:paraId="29CE6562" w14:textId="77777777" w:rsidR="006270EC" w:rsidRPr="006270EC" w:rsidRDefault="006270EC" w:rsidP="006270EC">
      <w:pPr>
        <w:pStyle w:val="NormaaliWWW"/>
        <w:numPr>
          <w:ilvl w:val="0"/>
          <w:numId w:val="14"/>
        </w:numPr>
        <w:spacing w:before="0" w:beforeAutospacing="0" w:after="160" w:afterAutospacing="0"/>
        <w:ind w:left="1440"/>
        <w:textAlignment w:val="baseline"/>
        <w:rPr>
          <w:rFonts w:ascii="Fira Sans" w:hAnsi="Fira Sans"/>
          <w:color w:val="0D1326"/>
          <w:sz w:val="20"/>
          <w:szCs w:val="20"/>
        </w:rPr>
      </w:pPr>
      <w:r w:rsidRPr="006270EC">
        <w:rPr>
          <w:rFonts w:ascii="Fira Sans" w:hAnsi="Fira Sans"/>
          <w:color w:val="0D1326"/>
          <w:sz w:val="20"/>
          <w:szCs w:val="20"/>
        </w:rPr>
        <w:t>PIKI: Hämeenkyrö, Ikaalinen, Nokia, Pirkkala, Tampere</w:t>
      </w:r>
    </w:p>
    <w:p w14:paraId="6E141F77" w14:textId="53858212" w:rsidR="006270EC" w:rsidRPr="006270EC" w:rsidRDefault="006270EC" w:rsidP="006270EC">
      <w:pPr>
        <w:pStyle w:val="NormaaliWWW"/>
        <w:numPr>
          <w:ilvl w:val="0"/>
          <w:numId w:val="14"/>
        </w:numPr>
        <w:spacing w:before="0" w:beforeAutospacing="0" w:after="160" w:afterAutospacing="0"/>
        <w:textAlignment w:val="baseline"/>
        <w:rPr>
          <w:rFonts w:ascii="Fira Sans" w:hAnsi="Fira Sans"/>
          <w:color w:val="0D1326"/>
          <w:sz w:val="22"/>
          <w:szCs w:val="22"/>
        </w:rPr>
      </w:pPr>
      <w:r w:rsidRPr="006270EC">
        <w:rPr>
          <w:rFonts w:ascii="Fira Sans" w:hAnsi="Fira Sans"/>
          <w:color w:val="0D1326"/>
          <w:sz w:val="22"/>
          <w:szCs w:val="22"/>
        </w:rPr>
        <w:t xml:space="preserve">Kehittämiskirjaston </w:t>
      </w:r>
      <w:r>
        <w:rPr>
          <w:rFonts w:ascii="Fira Sans" w:hAnsi="Fira Sans"/>
          <w:color w:val="0D1326"/>
          <w:sz w:val="22"/>
          <w:szCs w:val="22"/>
        </w:rPr>
        <w:t>Kaisan</w:t>
      </w:r>
      <w:r w:rsidRPr="006270EC">
        <w:rPr>
          <w:rFonts w:ascii="Fira Sans" w:hAnsi="Fira Sans"/>
          <w:color w:val="0D1326"/>
          <w:sz w:val="22"/>
          <w:szCs w:val="22"/>
        </w:rPr>
        <w:t xml:space="preserve"> työ järjestellään tämä projekti edellä, jotta hän voi olla projektiryhmän tukena koko vuoden</w:t>
      </w:r>
    </w:p>
    <w:p w14:paraId="15080148" w14:textId="77777777" w:rsidR="006270EC" w:rsidRPr="006270EC" w:rsidRDefault="006270EC" w:rsidP="006270EC">
      <w:pPr>
        <w:pStyle w:val="NormaaliWWW"/>
        <w:numPr>
          <w:ilvl w:val="0"/>
          <w:numId w:val="14"/>
        </w:numPr>
        <w:spacing w:before="0" w:beforeAutospacing="0" w:after="160" w:afterAutospacing="0"/>
        <w:textAlignment w:val="baseline"/>
        <w:rPr>
          <w:rFonts w:ascii="Fira Sans" w:hAnsi="Fira Sans"/>
          <w:color w:val="0D1326"/>
          <w:sz w:val="22"/>
          <w:szCs w:val="22"/>
        </w:rPr>
      </w:pPr>
      <w:r w:rsidRPr="006270EC">
        <w:rPr>
          <w:rFonts w:ascii="Fira Sans" w:hAnsi="Fira Sans"/>
          <w:color w:val="0D1326"/>
          <w:sz w:val="22"/>
          <w:szCs w:val="22"/>
        </w:rPr>
        <w:t>Projektiryhmän työskentely keväällä koostuu tilannekuvan luonnista, verkoston kaikille avoimista tilaisuuksista ja pilottikuntien asiakastilaisuuksien suunnittelusta. Pilottikuntien toteuttamat asiakastilaisuudet projektisuunnittelija dokumentoi mediasivistyssuunnitelman digitaalisen, päivittyvän menetelmäpankin sisällöksi.</w:t>
      </w:r>
    </w:p>
    <w:p w14:paraId="2F8A7E12" w14:textId="201F8132" w:rsidR="00F3525E" w:rsidRPr="00444605" w:rsidRDefault="006270EC" w:rsidP="00444605">
      <w:pPr>
        <w:pStyle w:val="NormaaliWWW"/>
        <w:numPr>
          <w:ilvl w:val="0"/>
          <w:numId w:val="14"/>
        </w:numPr>
        <w:spacing w:before="0" w:beforeAutospacing="0" w:after="160" w:afterAutospacing="0"/>
        <w:textAlignment w:val="baseline"/>
        <w:rPr>
          <w:rStyle w:val="normaltextrun"/>
          <w:rFonts w:ascii="Fira Sans" w:hAnsi="Fira Sans"/>
          <w:color w:val="0D1326"/>
          <w:sz w:val="22"/>
          <w:szCs w:val="22"/>
        </w:rPr>
      </w:pPr>
      <w:r w:rsidRPr="006270EC">
        <w:rPr>
          <w:rFonts w:ascii="Fira Sans" w:hAnsi="Fira Sans"/>
          <w:color w:val="0D1326"/>
          <w:sz w:val="22"/>
          <w:szCs w:val="22"/>
        </w:rPr>
        <w:t>Kokonaisuus jatkuu vuonna 2026 kirjastojen mediasivistysoppaan kokoamisella</w:t>
      </w:r>
    </w:p>
    <w:p w14:paraId="19B1B6FA" w14:textId="2A14E850" w:rsidR="00F3525E" w:rsidRDefault="00F3525E" w:rsidP="000B71A6">
      <w:pPr>
        <w:pStyle w:val="paragraph"/>
        <w:spacing w:before="0" w:beforeAutospacing="0" w:after="0" w:afterAutospacing="0"/>
        <w:textAlignment w:val="baseline"/>
        <w:rPr>
          <w:rStyle w:val="normaltextrun"/>
          <w:rFonts w:asciiTheme="minorHAnsi" w:hAnsiTheme="minorHAnsi" w:cs="Calibri"/>
          <w:sz w:val="22"/>
          <w:szCs w:val="22"/>
        </w:rPr>
      </w:pPr>
      <w:r>
        <w:rPr>
          <w:rStyle w:val="normaltextrun"/>
          <w:rFonts w:asciiTheme="minorHAnsi" w:hAnsiTheme="minorHAnsi" w:cs="Calibri"/>
          <w:sz w:val="22"/>
          <w:szCs w:val="22"/>
        </w:rPr>
        <w:t>Juli esitteli, kuinka kehittämiskirjastopäivän 7.5. teema arvostava kohtaaminen on sekä visiota toteuttava että kriittisen monilukutaitotyön AKE-projektia 2025 sivuava asia. Itsensä hillitseminen ja ihmisten eriävien mielipiteiden arvostava kohtaaminen on tärkeä kirjastotyön osa. Omien yhteisöjen ja ajattelun mukaisessa kuplassa eläminen haastaa miettimään omia keinoja vastaanottaa eriäviä käsityksiä. Kirjastojen tehtävä on kohdentaa palveluja kaikille ja ei-käyttäjien tavoittamiseen. Miten kirjastotyöstä puhutaan ja onko kirjasto lähestyttävä kaikille kuntalaisille?</w:t>
      </w:r>
    </w:p>
    <w:p w14:paraId="346098F4" w14:textId="289C28D7" w:rsidR="00F3525E" w:rsidRDefault="00F3525E" w:rsidP="000B71A6">
      <w:pPr>
        <w:pStyle w:val="paragraph"/>
        <w:spacing w:before="0" w:beforeAutospacing="0" w:after="0" w:afterAutospacing="0"/>
        <w:textAlignment w:val="baseline"/>
        <w:rPr>
          <w:rStyle w:val="normaltextrun"/>
          <w:rFonts w:asciiTheme="minorHAnsi" w:hAnsiTheme="minorHAnsi" w:cs="Calibri"/>
          <w:sz w:val="22"/>
          <w:szCs w:val="22"/>
        </w:rPr>
      </w:pPr>
    </w:p>
    <w:p w14:paraId="5D1CBAC5" w14:textId="141630D2" w:rsidR="00E60237" w:rsidRDefault="00F3525E" w:rsidP="00BB0E84">
      <w:pPr>
        <w:pStyle w:val="paragraph"/>
        <w:spacing w:before="0" w:beforeAutospacing="0" w:after="0" w:afterAutospacing="0"/>
        <w:textAlignment w:val="baseline"/>
        <w:rPr>
          <w:rStyle w:val="normaltextrun"/>
          <w:rFonts w:asciiTheme="minorHAnsi" w:hAnsiTheme="minorHAnsi" w:cs="Calibri"/>
          <w:sz w:val="22"/>
          <w:szCs w:val="22"/>
        </w:rPr>
      </w:pPr>
      <w:r>
        <w:rPr>
          <w:rStyle w:val="normaltextrun"/>
          <w:rFonts w:asciiTheme="minorHAnsi" w:hAnsiTheme="minorHAnsi" w:cs="Calibri"/>
          <w:sz w:val="22"/>
          <w:szCs w:val="22"/>
        </w:rPr>
        <w:t xml:space="preserve">Kehittämiskirjastopäivän tarkempi suunnittelu jatkuu </w:t>
      </w:r>
      <w:r w:rsidR="00140213">
        <w:rPr>
          <w:rStyle w:val="normaltextrun"/>
          <w:rFonts w:asciiTheme="minorHAnsi" w:hAnsiTheme="minorHAnsi" w:cs="Calibri"/>
          <w:sz w:val="22"/>
          <w:szCs w:val="22"/>
        </w:rPr>
        <w:t>keväällä ja mediasivistysprojektin työryhmän aloitettua 3.12.2024.</w:t>
      </w:r>
    </w:p>
    <w:p w14:paraId="7EC147E4" w14:textId="77777777" w:rsidR="00BB0E84" w:rsidRPr="00BB0E84" w:rsidRDefault="00BB0E84" w:rsidP="00BB0E84">
      <w:pPr>
        <w:pStyle w:val="paragraph"/>
        <w:spacing w:before="0" w:beforeAutospacing="0" w:after="0" w:afterAutospacing="0"/>
        <w:textAlignment w:val="baseline"/>
        <w:rPr>
          <w:rFonts w:asciiTheme="minorHAnsi" w:hAnsiTheme="minorHAnsi" w:cs="Calibri"/>
          <w:sz w:val="22"/>
          <w:szCs w:val="22"/>
        </w:rPr>
      </w:pPr>
    </w:p>
    <w:p w14:paraId="1CA83682" w14:textId="799AC43F" w:rsidR="00E60237" w:rsidRDefault="00E60237" w:rsidP="00E60237">
      <w:pPr>
        <w:pStyle w:val="Eivli"/>
      </w:pPr>
      <w:proofErr w:type="gramStart"/>
      <w:r w:rsidRPr="001375DC">
        <w:rPr>
          <w:b/>
          <w:bCs/>
        </w:rPr>
        <w:t>Klo 14</w:t>
      </w:r>
      <w:r w:rsidR="00E55F26">
        <w:rPr>
          <w:b/>
          <w:bCs/>
        </w:rPr>
        <w:t>.05</w:t>
      </w:r>
      <w:r w:rsidRPr="001375DC">
        <w:rPr>
          <w:b/>
          <w:bCs/>
        </w:rPr>
        <w:t>-14.15</w:t>
      </w:r>
      <w:proofErr w:type="gramEnd"/>
      <w:r w:rsidRPr="001375DC">
        <w:t> 4. Tauko</w:t>
      </w:r>
      <w:r w:rsidRPr="001375DC">
        <w:br/>
      </w:r>
    </w:p>
    <w:p w14:paraId="15669BD9" w14:textId="7175A879" w:rsidR="00BB0E84" w:rsidRDefault="00E60237" w:rsidP="00BB0E84">
      <w:pPr>
        <w:pStyle w:val="Eivli"/>
      </w:pPr>
      <w:proofErr w:type="gramStart"/>
      <w:r w:rsidRPr="001375DC">
        <w:rPr>
          <w:b/>
          <w:bCs/>
        </w:rPr>
        <w:t>Klo 14.15-14.30</w:t>
      </w:r>
      <w:proofErr w:type="gramEnd"/>
      <w:r w:rsidRPr="001375DC">
        <w:t> 5. Vuod</w:t>
      </w:r>
      <w:r w:rsidR="00E55F26">
        <w:t xml:space="preserve">en 2024 </w:t>
      </w:r>
      <w:r w:rsidR="00BB0E84">
        <w:t xml:space="preserve">mietteet </w:t>
      </w:r>
      <w:r w:rsidRPr="001375DC">
        <w:t>(suunnittelu, toteutus ja arviointi)</w:t>
      </w:r>
    </w:p>
    <w:p w14:paraId="29B8F9EF" w14:textId="42184557" w:rsidR="00BB0E84" w:rsidRDefault="00BB0E84" w:rsidP="00BB0E84">
      <w:pPr>
        <w:spacing w:before="240" w:line="276" w:lineRule="auto"/>
        <w:rPr>
          <w:rStyle w:val="normaltextrun"/>
          <w:rFonts w:cs="Calibri"/>
        </w:rPr>
      </w:pPr>
      <w:r>
        <w:rPr>
          <w:rStyle w:val="normaltextrun"/>
          <w:rFonts w:cs="Calibri"/>
        </w:rPr>
        <w:t xml:space="preserve">Juli alusti keskustelun kehittämiskirjastovuoden onnistumisista ja kehittämiskohteista. </w:t>
      </w:r>
      <w:r w:rsidR="00637A64">
        <w:rPr>
          <w:rStyle w:val="normaltextrun"/>
          <w:rFonts w:cs="Calibri"/>
        </w:rPr>
        <w:t xml:space="preserve">Osaamisen kehittämisen monimuotoisuus tuo paljon ratkottavaa sekä </w:t>
      </w:r>
      <w:proofErr w:type="spellStart"/>
      <w:r w:rsidR="00637A64">
        <w:rPr>
          <w:rStyle w:val="normaltextrun"/>
          <w:rFonts w:cs="Calibri"/>
        </w:rPr>
        <w:t>ake</w:t>
      </w:r>
      <w:proofErr w:type="spellEnd"/>
      <w:r w:rsidR="00637A64">
        <w:rPr>
          <w:rStyle w:val="normaltextrun"/>
          <w:rFonts w:cs="Calibri"/>
        </w:rPr>
        <w:t xml:space="preserve">-henkilöstölle, esihenkilöille että henkilöstölle siinä, mikä osa AKE-sisältöä on omalle työlle </w:t>
      </w:r>
      <w:r w:rsidR="00CD0FB1">
        <w:rPr>
          <w:rStyle w:val="normaltextrun"/>
          <w:rFonts w:cs="Calibri"/>
        </w:rPr>
        <w:t>tarkoituksenmukaista. Tarjontaa on paljon.</w:t>
      </w:r>
    </w:p>
    <w:p w14:paraId="518D87EE" w14:textId="420B1EB5" w:rsidR="00485490" w:rsidRDefault="00485490" w:rsidP="00C80849">
      <w:pPr>
        <w:spacing w:line="276" w:lineRule="auto"/>
        <w:rPr>
          <w:rStyle w:val="eop"/>
          <w:rFonts w:cs="Calibri"/>
        </w:rPr>
      </w:pPr>
      <w:r>
        <w:rPr>
          <w:rStyle w:val="eop"/>
          <w:rFonts w:cs="Calibri"/>
        </w:rPr>
        <w:lastRenderedPageBreak/>
        <w:t xml:space="preserve">Minna ollut iloinen ja otettu mukaan pääsemisestä ja että pieniä kirjastoja otetaan mukaan. Esihenkilöpäivät Jyväskylässä oli superonnistunut ja hyvä, </w:t>
      </w:r>
      <w:r w:rsidR="008351A5">
        <w:rPr>
          <w:rStyle w:val="eop"/>
          <w:rFonts w:cs="Calibri"/>
        </w:rPr>
        <w:t>siellä tapasi uusia ihmisiä, sai tukea omalle tekemiselle ja toimii virkistäytymiseen oman arjen pyörittämisestä.</w:t>
      </w:r>
      <w:r w:rsidR="00E45F98">
        <w:rPr>
          <w:rStyle w:val="eop"/>
          <w:rFonts w:cs="Calibri"/>
        </w:rPr>
        <w:t xml:space="preserve"> ”en osaa kritisoida yhtään mitään. Kaikilla osa-alueilla hyvää ja onnistunutta. </w:t>
      </w:r>
      <w:proofErr w:type="spellStart"/>
      <w:r w:rsidR="00E45F98">
        <w:rPr>
          <w:rStyle w:val="eop"/>
          <w:rFonts w:cs="Calibri"/>
        </w:rPr>
        <w:t>Kumpa</w:t>
      </w:r>
      <w:proofErr w:type="spellEnd"/>
      <w:r w:rsidR="00E45F98">
        <w:rPr>
          <w:rStyle w:val="eop"/>
          <w:rFonts w:cs="Calibri"/>
        </w:rPr>
        <w:t xml:space="preserve"> jatkuisi samalla lailla toimint</w:t>
      </w:r>
      <w:r w:rsidR="00D615F7">
        <w:rPr>
          <w:rStyle w:val="eop"/>
          <w:rFonts w:cs="Calibri"/>
        </w:rPr>
        <w:t>a.”</w:t>
      </w:r>
    </w:p>
    <w:p w14:paraId="041810BA" w14:textId="2D1EE7C6" w:rsidR="00DC55FD" w:rsidRDefault="00DC55FD" w:rsidP="00C80849">
      <w:pPr>
        <w:spacing w:line="276" w:lineRule="auto"/>
        <w:rPr>
          <w:rStyle w:val="eop"/>
          <w:rFonts w:cs="Calibri"/>
        </w:rPr>
      </w:pPr>
      <w:r>
        <w:rPr>
          <w:rStyle w:val="eop"/>
          <w:rFonts w:cs="Calibri"/>
        </w:rPr>
        <w:t xml:space="preserve">Tiina kiitti myös, että vuosi mennyt hienosti. Koulutusmäärien tuottaminen muuten kuin </w:t>
      </w:r>
      <w:proofErr w:type="spellStart"/>
      <w:r>
        <w:rPr>
          <w:rStyle w:val="eop"/>
          <w:rFonts w:cs="Calibri"/>
        </w:rPr>
        <w:t>AKEssa</w:t>
      </w:r>
      <w:proofErr w:type="spellEnd"/>
      <w:r>
        <w:rPr>
          <w:rStyle w:val="eop"/>
          <w:rFonts w:cs="Calibri"/>
        </w:rPr>
        <w:t xml:space="preserve"> olisi vaikeaa. Osallistumisprosentit voisi </w:t>
      </w:r>
      <w:r w:rsidR="001D48B1">
        <w:rPr>
          <w:rStyle w:val="eop"/>
          <w:rFonts w:cs="Calibri"/>
        </w:rPr>
        <w:t>jakaa, jotta tulisi suurempien kuntien esihenkilöille tieto lopullisesta henkilöstön osallistumisesta</w:t>
      </w:r>
      <w:r w:rsidR="007A763B">
        <w:rPr>
          <w:rStyle w:val="eop"/>
          <w:rFonts w:cs="Calibri"/>
        </w:rPr>
        <w:t>.</w:t>
      </w:r>
      <w:r w:rsidR="00C11EAC">
        <w:rPr>
          <w:rStyle w:val="eop"/>
          <w:rFonts w:cs="Calibri"/>
        </w:rPr>
        <w:t xml:space="preserve"> Juli luonnostelee seuraavaa ohjausryhmää varten ehdotusta ja mallia siitä, millaisia jakaumia osallistumisista olisi mielekkäintä raportoida.</w:t>
      </w:r>
      <w:r w:rsidR="007A763B">
        <w:rPr>
          <w:rStyle w:val="eop"/>
          <w:rFonts w:cs="Calibri"/>
        </w:rPr>
        <w:t xml:space="preserve"> Esihenkilöpäivät erinomaiset, tarvetta johtaja- ja esi</w:t>
      </w:r>
      <w:r w:rsidR="00080982">
        <w:rPr>
          <w:rStyle w:val="eop"/>
          <w:rFonts w:cs="Calibri"/>
        </w:rPr>
        <w:t>henkilöiden erottelulle ei ole</w:t>
      </w:r>
      <w:r w:rsidR="00C01EEC">
        <w:rPr>
          <w:rStyle w:val="eop"/>
          <w:rFonts w:cs="Calibri"/>
        </w:rPr>
        <w:t>.</w:t>
      </w:r>
    </w:p>
    <w:p w14:paraId="02C9909C" w14:textId="0BE3C57F" w:rsidR="00775BF8" w:rsidRDefault="00775BF8" w:rsidP="00C80849">
      <w:pPr>
        <w:spacing w:line="276" w:lineRule="auto"/>
        <w:rPr>
          <w:rStyle w:val="eop"/>
          <w:rFonts w:cs="Calibri"/>
        </w:rPr>
      </w:pPr>
      <w:r>
        <w:rPr>
          <w:rStyle w:val="eop"/>
          <w:rFonts w:cs="Calibri"/>
        </w:rPr>
        <w:t xml:space="preserve">Niina </w:t>
      </w:r>
      <w:r w:rsidR="00B342A9">
        <w:rPr>
          <w:rStyle w:val="eop"/>
          <w:rFonts w:cs="Calibri"/>
        </w:rPr>
        <w:t>avasi, että OKM:n arviointi on odotettua. Valtakunnallinen AKE-toiminnan arviointiselvitys on todella tärkeä ja se otetaan ilolla vastaan. Ohjaus aiemmin on ollut hyvin vapaamuotoista</w:t>
      </w:r>
      <w:r w:rsidR="009C4E95">
        <w:rPr>
          <w:rStyle w:val="eop"/>
          <w:rFonts w:cs="Calibri"/>
        </w:rPr>
        <w:t xml:space="preserve"> ja kannustettu kokeilemaan asioita</w:t>
      </w:r>
      <w:r w:rsidR="00D22AA8">
        <w:rPr>
          <w:rStyle w:val="eop"/>
          <w:rFonts w:cs="Calibri"/>
        </w:rPr>
        <w:t xml:space="preserve">. </w:t>
      </w:r>
      <w:proofErr w:type="spellStart"/>
      <w:r w:rsidR="00D22AA8">
        <w:rPr>
          <w:rStyle w:val="eop"/>
          <w:rFonts w:cs="Calibri"/>
        </w:rPr>
        <w:t>PiKen</w:t>
      </w:r>
      <w:proofErr w:type="spellEnd"/>
      <w:r w:rsidR="00D22AA8">
        <w:rPr>
          <w:rStyle w:val="eop"/>
          <w:rFonts w:cs="Calibri"/>
        </w:rPr>
        <w:t xml:space="preserve"> mediasivistysprojekti tulee olemaan todella iso projekti, joka myös koettelee AKE-toiminnan rajoja</w:t>
      </w:r>
      <w:r w:rsidR="009C4E95">
        <w:rPr>
          <w:rStyle w:val="eop"/>
          <w:rFonts w:cs="Calibri"/>
        </w:rPr>
        <w:t xml:space="preserve">. Se, mitä toiminnalla saadaan aikaan, </w:t>
      </w:r>
      <w:r w:rsidR="006E6F6B">
        <w:rPr>
          <w:rStyle w:val="eop"/>
          <w:rFonts w:cs="Calibri"/>
        </w:rPr>
        <w:t>on voinut</w:t>
      </w:r>
      <w:r w:rsidR="009C4E95">
        <w:rPr>
          <w:rStyle w:val="eop"/>
          <w:rFonts w:cs="Calibri"/>
        </w:rPr>
        <w:t xml:space="preserve"> olla </w:t>
      </w:r>
      <w:r w:rsidR="006E6F6B">
        <w:rPr>
          <w:rStyle w:val="eop"/>
          <w:rFonts w:cs="Calibri"/>
        </w:rPr>
        <w:t>erilaista ja eri tavoin määriteltyä</w:t>
      </w:r>
      <w:r w:rsidR="009C4E95">
        <w:rPr>
          <w:rStyle w:val="eop"/>
          <w:rFonts w:cs="Calibri"/>
        </w:rPr>
        <w:t xml:space="preserve"> eri</w:t>
      </w:r>
      <w:r w:rsidR="006E6F6B">
        <w:rPr>
          <w:rStyle w:val="eop"/>
          <w:rFonts w:cs="Calibri"/>
        </w:rPr>
        <w:t>laisilla</w:t>
      </w:r>
      <w:r w:rsidR="009C4E95">
        <w:rPr>
          <w:rStyle w:val="eop"/>
          <w:rFonts w:cs="Calibri"/>
        </w:rPr>
        <w:t xml:space="preserve"> alueilla. </w:t>
      </w:r>
    </w:p>
    <w:p w14:paraId="16B9B22F" w14:textId="68CDAAFF" w:rsidR="003E16AB" w:rsidRDefault="003E16AB" w:rsidP="00C80849">
      <w:pPr>
        <w:spacing w:line="276" w:lineRule="auto"/>
        <w:rPr>
          <w:rStyle w:val="eop"/>
          <w:rFonts w:cs="Calibri"/>
        </w:rPr>
      </w:pPr>
      <w:r>
        <w:rPr>
          <w:rStyle w:val="eop"/>
          <w:rFonts w:cs="Calibri"/>
        </w:rPr>
        <w:t>Tampereen näkökulmasta oikein hyvää ja onnistunutta työtä, ei muut</w:t>
      </w:r>
      <w:r w:rsidR="00E33C8C">
        <w:rPr>
          <w:rStyle w:val="eop"/>
          <w:rFonts w:cs="Calibri"/>
        </w:rPr>
        <w:t xml:space="preserve">ettavaa juuri. </w:t>
      </w:r>
      <w:r w:rsidR="00CD0FB1">
        <w:rPr>
          <w:rStyle w:val="eop"/>
          <w:rFonts w:cs="Calibri"/>
        </w:rPr>
        <w:t xml:space="preserve">Esihenkilöiden päiviä Jyväskylässä on kiitelty Tampereella suuresti erityisesti </w:t>
      </w:r>
      <w:proofErr w:type="gramStart"/>
      <w:r w:rsidR="00CD0FB1">
        <w:rPr>
          <w:rStyle w:val="eop"/>
          <w:rFonts w:cs="Calibri"/>
        </w:rPr>
        <w:t>lähiesihenkilötyössä</w:t>
      </w:r>
      <w:proofErr w:type="gramEnd"/>
      <w:r w:rsidR="00CD0FB1">
        <w:rPr>
          <w:rStyle w:val="eop"/>
          <w:rFonts w:cs="Calibri"/>
        </w:rPr>
        <w:t xml:space="preserve"> joka on hektistä. </w:t>
      </w:r>
    </w:p>
    <w:p w14:paraId="531031AC" w14:textId="5AA31E56" w:rsidR="003223B1" w:rsidRDefault="0009134E" w:rsidP="007F3E69">
      <w:pPr>
        <w:spacing w:line="276" w:lineRule="auto"/>
      </w:pPr>
      <w:proofErr w:type="spellStart"/>
      <w:r>
        <w:rPr>
          <w:rStyle w:val="eop"/>
          <w:rFonts w:cs="Calibri"/>
        </w:rPr>
        <w:t>Pikin</w:t>
      </w:r>
      <w:proofErr w:type="spellEnd"/>
      <w:r>
        <w:rPr>
          <w:rStyle w:val="eop"/>
          <w:rFonts w:cs="Calibri"/>
        </w:rPr>
        <w:t xml:space="preserve"> silmin nähtynä </w:t>
      </w:r>
      <w:r w:rsidR="00FC4A97">
        <w:rPr>
          <w:rStyle w:val="eop"/>
          <w:rFonts w:cs="Calibri"/>
        </w:rPr>
        <w:t>AKE on ollut vuosia fakta maakuntakirjaston jälkeen</w:t>
      </w:r>
      <w:r>
        <w:rPr>
          <w:rStyle w:val="eop"/>
          <w:rFonts w:cs="Calibri"/>
        </w:rPr>
        <w:t>.</w:t>
      </w:r>
      <w:r w:rsidR="00FC4A97">
        <w:rPr>
          <w:rStyle w:val="eop"/>
          <w:rFonts w:cs="Calibri"/>
        </w:rPr>
        <w:t xml:space="preserve"> </w:t>
      </w:r>
      <w:r>
        <w:rPr>
          <w:rStyle w:val="eop"/>
          <w:rFonts w:cs="Calibri"/>
        </w:rPr>
        <w:t xml:space="preserve">Välillä </w:t>
      </w:r>
      <w:r w:rsidR="008A79BB">
        <w:rPr>
          <w:rStyle w:val="eop"/>
          <w:rFonts w:cs="Calibri"/>
        </w:rPr>
        <w:t xml:space="preserve">PIKI-koordinaattorin silmin </w:t>
      </w:r>
      <w:r w:rsidR="00FC4A97">
        <w:rPr>
          <w:rStyle w:val="eop"/>
          <w:rFonts w:cs="Calibri"/>
        </w:rPr>
        <w:t>tulee myös epäilyä siitä</w:t>
      </w:r>
      <w:r>
        <w:rPr>
          <w:rStyle w:val="eop"/>
          <w:rFonts w:cs="Calibri"/>
        </w:rPr>
        <w:t>,</w:t>
      </w:r>
      <w:r w:rsidR="00FC4A97">
        <w:rPr>
          <w:rStyle w:val="eop"/>
          <w:rFonts w:cs="Calibri"/>
        </w:rPr>
        <w:t xml:space="preserve"> että pääseekö </w:t>
      </w:r>
      <w:r w:rsidR="008A79BB">
        <w:rPr>
          <w:rStyle w:val="eop"/>
          <w:rFonts w:cs="Calibri"/>
        </w:rPr>
        <w:t xml:space="preserve">väki </w:t>
      </w:r>
      <w:r w:rsidR="00FC4A97">
        <w:rPr>
          <w:rStyle w:val="eop"/>
          <w:rFonts w:cs="Calibri"/>
        </w:rPr>
        <w:t>osallistumaan</w:t>
      </w:r>
      <w:r w:rsidR="00360E24">
        <w:rPr>
          <w:rStyle w:val="eop"/>
          <w:rFonts w:cs="Calibri"/>
        </w:rPr>
        <w:t xml:space="preserve"> haluamiinsa koulutuksiin</w:t>
      </w:r>
      <w:r w:rsidR="00175CCC">
        <w:rPr>
          <w:rStyle w:val="eop"/>
          <w:rFonts w:cs="Calibri"/>
        </w:rPr>
        <w:t xml:space="preserve">. Tai että kuinka paljon henkilöstö </w:t>
      </w:r>
      <w:r w:rsidR="008163BC">
        <w:rPr>
          <w:rStyle w:val="eop"/>
          <w:rFonts w:cs="Calibri"/>
        </w:rPr>
        <w:t xml:space="preserve">osallistuu. Yhden alueen tarjonta </w:t>
      </w:r>
      <w:r w:rsidR="00C4750C">
        <w:rPr>
          <w:rStyle w:val="eop"/>
          <w:rFonts w:cs="Calibri"/>
        </w:rPr>
        <w:t>on</w:t>
      </w:r>
      <w:r w:rsidR="008163BC">
        <w:rPr>
          <w:rStyle w:val="eop"/>
          <w:rFonts w:cs="Calibri"/>
        </w:rPr>
        <w:t xml:space="preserve"> suurta ja ammattilaisia on monenlaisia</w:t>
      </w:r>
      <w:r w:rsidR="00C4750C">
        <w:rPr>
          <w:rStyle w:val="eop"/>
          <w:rFonts w:cs="Calibri"/>
        </w:rPr>
        <w:t>.</w:t>
      </w:r>
      <w:r w:rsidR="008A79BB">
        <w:rPr>
          <w:rStyle w:val="eop"/>
          <w:rFonts w:cs="Calibri"/>
        </w:rPr>
        <w:t xml:space="preserve"> Keskustelu ei ole uutta.</w:t>
      </w:r>
    </w:p>
    <w:p w14:paraId="3690C3A6" w14:textId="34393116" w:rsidR="001A0256" w:rsidRDefault="00E60237" w:rsidP="00E60237">
      <w:pPr>
        <w:pStyle w:val="Eivli"/>
      </w:pPr>
      <w:proofErr w:type="gramStart"/>
      <w:r w:rsidRPr="001375DC">
        <w:rPr>
          <w:b/>
          <w:bCs/>
        </w:rPr>
        <w:t>Klo 14.30-14.45</w:t>
      </w:r>
      <w:proofErr w:type="gramEnd"/>
      <w:r w:rsidRPr="001375DC">
        <w:t xml:space="preserve"> 6. </w:t>
      </w:r>
      <w:r w:rsidR="007F3E69">
        <w:t>Johtamis</w:t>
      </w:r>
      <w:r w:rsidRPr="001375DC">
        <w:t>verkosto ja kimppojen yhteistoiminnan tukeminen</w:t>
      </w:r>
    </w:p>
    <w:p w14:paraId="5CE21DBF" w14:textId="61A2C709" w:rsidR="003A7D11" w:rsidRDefault="00E60237" w:rsidP="00C80849">
      <w:pPr>
        <w:spacing w:line="276" w:lineRule="auto"/>
      </w:pPr>
      <w:r w:rsidRPr="001375DC">
        <w:br/>
      </w:r>
      <w:r w:rsidR="007F3E69">
        <w:t xml:space="preserve">Esihenkilöpäivät järjestetään uudelleen, teemana itseohjautuvuus. Kimppojen ohjausryhmäkeskustelut ovat tärkeitä paikkoja strategioiden ja AKE-työn </w:t>
      </w:r>
      <w:r w:rsidR="003A7D11">
        <w:t xml:space="preserve">roolien jakamiselle ja avaamaan silmiä erilaisille käsityksille AKE-työn rooleista. Läsnäoloa tarvitaan siis, jotta </w:t>
      </w:r>
      <w:proofErr w:type="spellStart"/>
      <w:r w:rsidR="003A7D11">
        <w:t>ake</w:t>
      </w:r>
      <w:proofErr w:type="spellEnd"/>
      <w:r w:rsidR="003A7D11">
        <w:t>-työtä voidaan tarvittaessa tuoda esiin eri tavalla johtajille.</w:t>
      </w:r>
    </w:p>
    <w:p w14:paraId="55FA0A42" w14:textId="1A16EA90" w:rsidR="00E60237" w:rsidRPr="001375DC" w:rsidRDefault="00E60237" w:rsidP="00E60237">
      <w:pPr>
        <w:pStyle w:val="Eivli"/>
      </w:pPr>
      <w:proofErr w:type="gramStart"/>
      <w:r w:rsidRPr="001375DC">
        <w:rPr>
          <w:b/>
          <w:bCs/>
        </w:rPr>
        <w:t>Klo 14.45-15</w:t>
      </w:r>
      <w:proofErr w:type="gramEnd"/>
      <w:r w:rsidRPr="001375DC">
        <w:t xml:space="preserve"> 7. Muita asioita ja </w:t>
      </w:r>
      <w:r w:rsidR="003A7D11">
        <w:t>vuoden 2025 kokoukset</w:t>
      </w:r>
    </w:p>
    <w:p w14:paraId="71F42783" w14:textId="77777777" w:rsidR="00D74D19" w:rsidRDefault="00D74D19" w:rsidP="00D74D19">
      <w:pPr>
        <w:spacing w:line="276" w:lineRule="auto"/>
      </w:pPr>
    </w:p>
    <w:p w14:paraId="30A09CE7" w14:textId="7C315C4B" w:rsidR="001375DC" w:rsidRDefault="001A0256" w:rsidP="00D74D19">
      <w:pPr>
        <w:spacing w:line="276" w:lineRule="auto"/>
      </w:pPr>
      <w:r>
        <w:t xml:space="preserve">Ei muita asioita. </w:t>
      </w:r>
    </w:p>
    <w:p w14:paraId="10F03DF8" w14:textId="09226319" w:rsidR="00265681" w:rsidRDefault="003A7D11" w:rsidP="00D74D19">
      <w:pPr>
        <w:spacing w:line="276" w:lineRule="auto"/>
      </w:pPr>
      <w:r>
        <w:t>Kokousajat kalenteriin, Juli laittaa kutsut</w:t>
      </w:r>
      <w:r w:rsidR="005C4FBA">
        <w:t>.</w:t>
      </w:r>
    </w:p>
    <w:p w14:paraId="56405900" w14:textId="5B018B9B" w:rsidR="005C4FBA" w:rsidRDefault="005C4FBA" w:rsidP="005C4FBA">
      <w:pPr>
        <w:pStyle w:val="Luettelokappale"/>
        <w:numPr>
          <w:ilvl w:val="0"/>
          <w:numId w:val="15"/>
        </w:numPr>
        <w:spacing w:line="276" w:lineRule="auto"/>
      </w:pPr>
      <w:proofErr w:type="spellStart"/>
      <w:r>
        <w:t>PiKe-ohjausryhmäkoontuminen</w:t>
      </w:r>
      <w:proofErr w:type="spellEnd"/>
      <w:r>
        <w:t xml:space="preserve"> 1/2025: kokous 5.3.2025/</w:t>
      </w:r>
      <w:proofErr w:type="spellStart"/>
      <w:proofErr w:type="gramStart"/>
      <w:r>
        <w:t>etä</w:t>
      </w:r>
      <w:proofErr w:type="spellEnd"/>
      <w:r>
        <w:t xml:space="preserve">  klo</w:t>
      </w:r>
      <w:proofErr w:type="gramEnd"/>
      <w:r>
        <w:t xml:space="preserve"> 13-15</w:t>
      </w:r>
    </w:p>
    <w:p w14:paraId="7DA32DDD" w14:textId="765F9753" w:rsidR="005C4FBA" w:rsidRDefault="005C4FBA" w:rsidP="005C4FBA">
      <w:pPr>
        <w:pStyle w:val="Luettelokappale"/>
        <w:numPr>
          <w:ilvl w:val="0"/>
          <w:numId w:val="15"/>
        </w:numPr>
        <w:spacing w:line="276" w:lineRule="auto"/>
      </w:pPr>
      <w:proofErr w:type="spellStart"/>
      <w:r>
        <w:t>PiKe-ohjausryhmäkoontuminen</w:t>
      </w:r>
      <w:proofErr w:type="spellEnd"/>
      <w:r>
        <w:t xml:space="preserve"> 2/2025: kokous 14.5.2025 </w:t>
      </w:r>
      <w:proofErr w:type="gramStart"/>
      <w:r>
        <w:t>klo 12-15</w:t>
      </w:r>
      <w:proofErr w:type="gramEnd"/>
      <w:r>
        <w:t>/Jyväskylä</w:t>
      </w:r>
    </w:p>
    <w:p w14:paraId="3FA9D036" w14:textId="42CA339E" w:rsidR="005C4FBA" w:rsidRDefault="005C4FBA" w:rsidP="005C4FBA">
      <w:pPr>
        <w:pStyle w:val="Luettelokappale"/>
        <w:numPr>
          <w:ilvl w:val="1"/>
          <w:numId w:val="15"/>
        </w:numPr>
        <w:spacing w:line="276" w:lineRule="auto"/>
      </w:pPr>
      <w:r>
        <w:lastRenderedPageBreak/>
        <w:t>T</w:t>
      </w:r>
      <w:r w:rsidRPr="005C4FBA">
        <w:t>iina varaa Jyväskylä</w:t>
      </w:r>
      <w:r>
        <w:t>ssä tilan</w:t>
      </w:r>
      <w:r w:rsidRPr="005C4FBA">
        <w:t xml:space="preserve"> kokouksen osalta ja Juli Kirkkopuisto Bistron</w:t>
      </w:r>
      <w:r>
        <w:t xml:space="preserve"> </w:t>
      </w:r>
      <w:r w:rsidR="00036611">
        <w:t>lähitapaamista edeltävälle lounaalle (omakustanteinen lounas)</w:t>
      </w:r>
      <w:r w:rsidRPr="005C4FBA">
        <w:t>.</w:t>
      </w:r>
    </w:p>
    <w:p w14:paraId="78236175" w14:textId="29602B60" w:rsidR="005C4FBA" w:rsidRDefault="005C4FBA" w:rsidP="00036611">
      <w:pPr>
        <w:pStyle w:val="Luettelokappale"/>
        <w:numPr>
          <w:ilvl w:val="0"/>
          <w:numId w:val="15"/>
        </w:numPr>
        <w:spacing w:line="276" w:lineRule="auto"/>
      </w:pPr>
      <w:proofErr w:type="spellStart"/>
      <w:r>
        <w:t>PiKe</w:t>
      </w:r>
      <w:proofErr w:type="spellEnd"/>
      <w:r>
        <w:t xml:space="preserve">-ohjausryhmän suunnittelutyöpaja 3/2025: kokous </w:t>
      </w:r>
      <w:proofErr w:type="spellStart"/>
      <w:r>
        <w:t>lähi</w:t>
      </w:r>
      <w:proofErr w:type="spellEnd"/>
      <w:r>
        <w:t xml:space="preserve"> 17.9.2025 </w:t>
      </w:r>
      <w:proofErr w:type="gramStart"/>
      <w:r>
        <w:t>klo 12-15</w:t>
      </w:r>
      <w:proofErr w:type="gramEnd"/>
      <w:r>
        <w:t>/Tampere</w:t>
      </w:r>
    </w:p>
    <w:p w14:paraId="7FBBE7EB" w14:textId="1F5029C2" w:rsidR="00036611" w:rsidRDefault="00036611" w:rsidP="00036611">
      <w:pPr>
        <w:pStyle w:val="Luettelokappale"/>
        <w:numPr>
          <w:ilvl w:val="1"/>
          <w:numId w:val="15"/>
        </w:numPr>
        <w:spacing w:line="276" w:lineRule="auto"/>
      </w:pPr>
      <w:r>
        <w:t>Juli varaa tilan ja lounaspaikan</w:t>
      </w:r>
    </w:p>
    <w:p w14:paraId="49C6DDD6" w14:textId="02579B22" w:rsidR="00023CDB" w:rsidRDefault="005C4FBA" w:rsidP="00023CDB">
      <w:pPr>
        <w:pStyle w:val="Luettelokappale"/>
        <w:numPr>
          <w:ilvl w:val="0"/>
          <w:numId w:val="15"/>
        </w:numPr>
        <w:spacing w:line="276" w:lineRule="auto"/>
      </w:pPr>
      <w:proofErr w:type="spellStart"/>
      <w:r>
        <w:t>PiKe-ohjausryhmäkoontuminen</w:t>
      </w:r>
      <w:proofErr w:type="spellEnd"/>
      <w:r>
        <w:t xml:space="preserve"> 4/2025: kokous 26.11.2025 </w:t>
      </w:r>
      <w:proofErr w:type="gramStart"/>
      <w:r>
        <w:t>klo 13-15</w:t>
      </w:r>
      <w:proofErr w:type="gramEnd"/>
      <w:r w:rsidR="00036611">
        <w:t xml:space="preserve"> / </w:t>
      </w:r>
      <w:proofErr w:type="spellStart"/>
      <w:r w:rsidR="00036611">
        <w:t>et</w:t>
      </w:r>
      <w:r w:rsidR="00023CDB">
        <w:t>ä</w:t>
      </w:r>
      <w:proofErr w:type="spellEnd"/>
    </w:p>
    <w:p w14:paraId="24E1EB2C" w14:textId="73AC2005" w:rsidR="00023CDB" w:rsidRDefault="00023CDB" w:rsidP="00444605">
      <w:pPr>
        <w:spacing w:line="276" w:lineRule="auto"/>
      </w:pPr>
      <w:r>
        <w:t xml:space="preserve">Tiedot lähikokouksiin matkustamisesta pyydetään toimittamaan kehittämiskirjaston lipputilauksia varten lähempänä </w:t>
      </w:r>
      <w:proofErr w:type="spellStart"/>
      <w:r>
        <w:t>kokosajankohtia</w:t>
      </w:r>
      <w:proofErr w:type="spellEnd"/>
      <w:r>
        <w:t>.</w:t>
      </w:r>
      <w:r w:rsidR="00444605">
        <w:t xml:space="preserve"> Asialistaluonnos seuraavasta kokouksesta 5.3. / </w:t>
      </w:r>
      <w:proofErr w:type="spellStart"/>
      <w:r w:rsidR="00444605">
        <w:t>teams</w:t>
      </w:r>
      <w:proofErr w:type="spellEnd"/>
      <w:r w:rsidR="00444605">
        <w:t xml:space="preserve"> </w:t>
      </w:r>
      <w:proofErr w:type="gramStart"/>
      <w:r w:rsidR="00444605">
        <w:t>klo 13-15</w:t>
      </w:r>
      <w:proofErr w:type="gramEnd"/>
      <w:r w:rsidR="00444605">
        <w:t xml:space="preserve"> tulossa täydennettäväksi viimeistään kaksi viikkoa kokousta edeltävästi. Asialista päivittyy kokouskutsuun viimeistään viikko ennen kokousta kommenttien pohjalta.</w:t>
      </w:r>
    </w:p>
    <w:p w14:paraId="3505DA65" w14:textId="342E12F1" w:rsidR="004A77E2" w:rsidRPr="001C1CCF" w:rsidRDefault="004A77E2" w:rsidP="00026859">
      <w:pPr>
        <w:spacing w:before="240" w:line="276" w:lineRule="auto"/>
      </w:pPr>
    </w:p>
    <w:sectPr w:rsidR="004A77E2" w:rsidRPr="001C1CCF" w:rsidSect="000061CA">
      <w:headerReference w:type="even" r:id="rId10"/>
      <w:headerReference w:type="default" r:id="rId11"/>
      <w:footerReference w:type="default" r:id="rId12"/>
      <w:headerReference w:type="first" r:id="rId13"/>
      <w:pgSz w:w="12240" w:h="15840"/>
      <w:pgMar w:top="1417" w:right="1134" w:bottom="1417" w:left="1134" w:header="708" w:footer="283" w:gutter="0"/>
      <w:pgNumType w:chapStyle="1"/>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935B28" w14:textId="77777777" w:rsidR="005B1F56" w:rsidRDefault="005B1F56" w:rsidP="00FF7EC8">
      <w:pPr>
        <w:spacing w:after="0" w:line="240" w:lineRule="auto"/>
      </w:pPr>
      <w:r>
        <w:separator/>
      </w:r>
    </w:p>
  </w:endnote>
  <w:endnote w:type="continuationSeparator" w:id="0">
    <w:p w14:paraId="0BA259A2" w14:textId="77777777" w:rsidR="005B1F56" w:rsidRDefault="005B1F56" w:rsidP="00FF7EC8">
      <w:pPr>
        <w:spacing w:after="0" w:line="240" w:lineRule="auto"/>
      </w:pPr>
      <w:r>
        <w:continuationSeparator/>
      </w:r>
    </w:p>
  </w:endnote>
  <w:endnote w:type="continuationNotice" w:id="1">
    <w:p w14:paraId="588969EE" w14:textId="77777777" w:rsidR="005B1F56" w:rsidRDefault="005B1F5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Fira Sans">
    <w:panose1 w:val="020B0503050000020004"/>
    <w:charset w:val="00"/>
    <w:family w:val="swiss"/>
    <w:pitch w:val="variable"/>
    <w:sig w:usb0="600002FF" w:usb1="00000001"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Fira Mono">
    <w:panose1 w:val="020B0509050000020004"/>
    <w:charset w:val="00"/>
    <w:family w:val="modern"/>
    <w:pitch w:val="fixed"/>
    <w:sig w:usb0="40000287" w:usb1="02003801"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B2CD4F" w14:textId="77777777" w:rsidR="007A53E2" w:rsidRDefault="003529B6">
    <w:pPr>
      <w:pStyle w:val="Alatunniste"/>
    </w:pPr>
    <w:r>
      <w:rPr>
        <w:noProof/>
      </w:rPr>
      <w:ptab w:relativeTo="margin" w:alignment="left" w:leader="none"/>
    </w:r>
    <w:r w:rsidR="007A53E2">
      <w:rPr>
        <w:noProof/>
      </w:rPr>
      <w:drawing>
        <wp:inline distT="0" distB="0" distL="0" distR="0" wp14:anchorId="084E6F19" wp14:editId="4408BA9E">
          <wp:extent cx="1866900" cy="615748"/>
          <wp:effectExtent l="0" t="0" r="0" b="0"/>
          <wp:docPr id="35" name="Picture 35"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889282" cy="623130"/>
                  </a:xfrm>
                  <a:prstGeom prst="rect">
                    <a:avLst/>
                  </a:prstGeom>
                </pic:spPr>
              </pic:pic>
            </a:graphicData>
          </a:graphic>
        </wp:inline>
      </w:drawing>
    </w:r>
    <w:r>
      <w:rPr>
        <w:noProof/>
      </w:rPr>
      <w:ptab w:relativeTo="margin" w:alignment="right" w:leader="none"/>
    </w:r>
    <w:r>
      <w:rPr>
        <w:noProof/>
      </w:rPr>
      <w:drawing>
        <wp:inline distT="0" distB="0" distL="0" distR="0" wp14:anchorId="1DEC2381" wp14:editId="071AD91E">
          <wp:extent cx="886625" cy="885825"/>
          <wp:effectExtent l="0" t="0" r="8890" b="0"/>
          <wp:docPr id="36" name="Picture 36" descr="A picture containing text,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sign&#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897922" cy="897112"/>
                  </a:xfrm>
                  <a:prstGeom prst="rect">
                    <a:avLst/>
                  </a:prstGeom>
                </pic:spPr>
              </pic:pic>
            </a:graphicData>
          </a:graphic>
        </wp:inline>
      </w:drawing>
    </w: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98D390" w14:textId="77777777" w:rsidR="005B1F56" w:rsidRDefault="005B1F56" w:rsidP="00FF7EC8">
      <w:pPr>
        <w:spacing w:after="0" w:line="240" w:lineRule="auto"/>
      </w:pPr>
      <w:r>
        <w:separator/>
      </w:r>
    </w:p>
  </w:footnote>
  <w:footnote w:type="continuationSeparator" w:id="0">
    <w:p w14:paraId="5DBAAEEC" w14:textId="77777777" w:rsidR="005B1F56" w:rsidRDefault="005B1F56" w:rsidP="00FF7EC8">
      <w:pPr>
        <w:spacing w:after="0" w:line="240" w:lineRule="auto"/>
      </w:pPr>
      <w:r>
        <w:continuationSeparator/>
      </w:r>
    </w:p>
  </w:footnote>
  <w:footnote w:type="continuationNotice" w:id="1">
    <w:p w14:paraId="61D35B50" w14:textId="77777777" w:rsidR="005B1F56" w:rsidRDefault="005B1F5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248277" w14:textId="126AB264" w:rsidR="0013238A" w:rsidRDefault="00B86992">
    <w:pPr>
      <w:pStyle w:val="Yltunniste"/>
    </w:pPr>
    <w:r>
      <w:rPr>
        <w:noProof/>
      </w:rPr>
    </w:r>
    <w:r w:rsidR="00B86992">
      <w:rPr>
        <w:noProof/>
      </w:rPr>
      <w:pict w14:anchorId="6E1AD5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031563" o:spid="_x0000_s1027" type="#_x0000_t75" alt="" style="position:absolute;margin-left:0;margin-top:0;width:654.95pt;height:926.05pt;z-index:-251658239;mso-wrap-edited:f;mso-width-percent:0;mso-height-percent:0;mso-position-horizontal:center;mso-position-horizontal-relative:margin;mso-position-vertical:center;mso-position-vertical-relative:margin;mso-width-percent:0;mso-height-percent:0" o:allowincell="f">
          <v:imagedata r:id="rId1" o:title="word_taust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E15D0E" w14:textId="65C92087" w:rsidR="0013238A" w:rsidRDefault="00B86992">
    <w:pPr>
      <w:pStyle w:val="Yltunniste"/>
      <w:rPr>
        <w:noProof/>
      </w:rPr>
    </w:pPr>
    <w:r>
      <w:rPr>
        <w:noProof/>
      </w:rPr>
    </w:r>
    <w:r w:rsidR="00B86992">
      <w:rPr>
        <w:noProof/>
      </w:rPr>
      <w:pict w14:anchorId="78B9CA1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031564" o:spid="_x0000_s1026" type="#_x0000_t75" alt="" style="position:absolute;margin-left:0;margin-top:0;width:654.95pt;height:926.05pt;z-index:-251658238;mso-wrap-edited:f;mso-width-percent:0;mso-height-percent:0;mso-position-horizontal:center;mso-position-horizontal-relative:margin;mso-position-vertical:center;mso-position-vertical-relative:margin;mso-width-percent:0;mso-height-percent:0" o:allowincell="f">
          <v:imagedata r:id="rId1" o:title="word_tausta"/>
          <w10:wrap anchorx="margin" anchory="margin"/>
        </v:shape>
      </w:pict>
    </w:r>
    <w:r w:rsidR="00667CB9">
      <w:rPr>
        <w:noProof/>
      </w:rPr>
      <w:t>PiKe-ohjausryhmä</w:t>
    </w:r>
    <w:r w:rsidR="00F52A3C">
      <w:rPr>
        <w:noProof/>
      </w:rPr>
      <w:tab/>
    </w:r>
    <w:r w:rsidR="00F52A3C">
      <w:rPr>
        <w:noProof/>
      </w:rPr>
      <w:tab/>
    </w:r>
    <w:r w:rsidR="00F52A3C">
      <w:rPr>
        <w:noProof/>
      </w:rPr>
      <w:fldChar w:fldCharType="begin"/>
    </w:r>
    <w:r w:rsidR="00F52A3C">
      <w:rPr>
        <w:noProof/>
      </w:rPr>
      <w:instrText>PAGE   \* MERGEFORMAT</w:instrText>
    </w:r>
    <w:r w:rsidR="00F52A3C">
      <w:rPr>
        <w:noProof/>
      </w:rPr>
      <w:fldChar w:fldCharType="separate"/>
    </w:r>
    <w:r w:rsidR="00F52A3C">
      <w:rPr>
        <w:noProof/>
      </w:rPr>
      <w:t>1</w:t>
    </w:r>
    <w:r w:rsidR="00F52A3C">
      <w:rPr>
        <w:noProof/>
      </w:rPr>
      <w:fldChar w:fldCharType="end"/>
    </w:r>
  </w:p>
  <w:p w14:paraId="2D30EF5C" w14:textId="26F8F1E4" w:rsidR="00081A03" w:rsidRDefault="00ED0C1D">
    <w:pPr>
      <w:pStyle w:val="Yltunniste"/>
      <w:rPr>
        <w:noProof/>
      </w:rPr>
    </w:pPr>
    <w:r>
      <w:rPr>
        <w:noProof/>
      </w:rPr>
      <w:t>2</w:t>
    </w:r>
    <w:r w:rsidR="00A55447">
      <w:rPr>
        <w:noProof/>
      </w:rPr>
      <w:t>7</w:t>
    </w:r>
    <w:r w:rsidR="00667CB9">
      <w:rPr>
        <w:noProof/>
      </w:rPr>
      <w:t>.</w:t>
    </w:r>
    <w:r w:rsidR="0017652C">
      <w:rPr>
        <w:noProof/>
      </w:rPr>
      <w:t>11</w:t>
    </w:r>
    <w:r w:rsidR="00667CB9">
      <w:rPr>
        <w:noProof/>
      </w:rPr>
      <w:t>.202</w:t>
    </w:r>
    <w:r w:rsidR="00A05F7F">
      <w:rPr>
        <w:noProof/>
      </w:rPr>
      <w:t>4</w:t>
    </w:r>
    <w:r w:rsidR="00667CB9">
      <w:rPr>
        <w:noProof/>
      </w:rPr>
      <w:t xml:space="preserve"> klo 1</w:t>
    </w:r>
    <w:r w:rsidR="00A05F7F">
      <w:rPr>
        <w:noProof/>
      </w:rPr>
      <w:t>3</w:t>
    </w:r>
    <w:r w:rsidR="00667CB9">
      <w:rPr>
        <w:noProof/>
      </w:rPr>
      <w:t>-1</w:t>
    </w:r>
    <w:r w:rsidR="00A05F7F">
      <w:rPr>
        <w:noProof/>
      </w:rPr>
      <w:t>5</w:t>
    </w:r>
    <w:r w:rsidR="00513839">
      <w:rPr>
        <w:noProof/>
      </w:rPr>
      <w:t>, Teams</w:t>
    </w:r>
  </w:p>
  <w:p w14:paraId="4256ABC6" w14:textId="1E428C22" w:rsidR="008548A6" w:rsidRDefault="00513839">
    <w:pPr>
      <w:pStyle w:val="Yltunniste"/>
    </w:pPr>
    <w:r>
      <w:rPr>
        <w:noProof/>
      </w:rPr>
      <w:t>M</w:t>
    </w:r>
    <w:r w:rsidR="002644A9">
      <w:rPr>
        <w:noProof/>
      </w:rPr>
      <w:t>uistio</w:t>
    </w:r>
  </w:p>
  <w:p w14:paraId="7CBBB7BA" w14:textId="46AD4303" w:rsidR="002346C3" w:rsidRDefault="00513839">
    <w:pPr>
      <w:pStyle w:val="Yltunniste"/>
    </w:pPr>
    <w:r>
      <w:t>Juliaana Grahn</w:t>
    </w:r>
  </w:p>
  <w:p w14:paraId="48844C03" w14:textId="77777777" w:rsidR="002346C3" w:rsidRDefault="002346C3">
    <w:pPr>
      <w:pStyle w:val="Yltunniste"/>
    </w:pPr>
  </w:p>
  <w:p w14:paraId="1664E93B" w14:textId="2EAF4D7F" w:rsidR="002346C3" w:rsidRDefault="002346C3">
    <w:pPr>
      <w:pStyle w:val="Yltunniste"/>
    </w:pPr>
    <w:r>
      <w:tab/>
    </w:r>
    <w:r>
      <w:tab/>
    </w:r>
    <w:r w:rsidR="00F64C63">
      <w:fldChar w:fldCharType="begin"/>
    </w:r>
    <w:r w:rsidR="00F64C63">
      <w:instrText xml:space="preserve"> TIME \@ "d.M.yyyy" </w:instrText>
    </w:r>
    <w:r w:rsidR="00F64C63">
      <w:fldChar w:fldCharType="separate"/>
    </w:r>
    <w:r w:rsidR="00B86992">
      <w:rPr>
        <w:noProof/>
      </w:rPr>
      <w:t>16.12.2024</w:t>
    </w:r>
    <w:r w:rsidR="00F64C63">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B1987C" w14:textId="224A5A55" w:rsidR="0013238A" w:rsidRDefault="00B86992">
    <w:pPr>
      <w:pStyle w:val="Yltunniste"/>
    </w:pPr>
    <w:r>
      <w:rPr>
        <w:noProof/>
      </w:rPr>
    </w:r>
    <w:r w:rsidR="00B86992">
      <w:rPr>
        <w:noProof/>
      </w:rPr>
      <w:pict w14:anchorId="19FE397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031562" o:spid="_x0000_s1025" type="#_x0000_t75" alt="" style="position:absolute;margin-left:0;margin-top:0;width:654.95pt;height:926.05pt;z-index:-251658240;mso-wrap-edited:f;mso-width-percent:0;mso-height-percent:0;mso-position-horizontal:center;mso-position-horizontal-relative:margin;mso-position-vertical:center;mso-position-vertical-relative:margin;mso-width-percent:0;mso-height-percent:0" o:allowincell="f">
          <v:imagedata r:id="rId1" o:title="word_taust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E666C1"/>
    <w:multiLevelType w:val="hybridMultilevel"/>
    <w:tmpl w:val="FF32C6E4"/>
    <w:lvl w:ilvl="0" w:tplc="51D02C9E">
      <w:start w:val="17"/>
      <w:numFmt w:val="bullet"/>
      <w:lvlText w:val=""/>
      <w:lvlJc w:val="left"/>
      <w:pPr>
        <w:ind w:left="720" w:hanging="360"/>
      </w:pPr>
      <w:rPr>
        <w:rFonts w:ascii="Fira Sans" w:eastAsiaTheme="minorHAnsi" w:hAnsi="Fira Sans"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0CDC7FC2"/>
    <w:multiLevelType w:val="hybridMultilevel"/>
    <w:tmpl w:val="C0C623DA"/>
    <w:lvl w:ilvl="0" w:tplc="9AEE0F42">
      <w:start w:val="14"/>
      <w:numFmt w:val="bullet"/>
      <w:lvlText w:val="-"/>
      <w:lvlJc w:val="left"/>
      <w:pPr>
        <w:ind w:left="720" w:hanging="360"/>
      </w:pPr>
      <w:rPr>
        <w:rFonts w:ascii="Fira Sans" w:eastAsiaTheme="minorHAnsi" w:hAnsi="Fira Sans" w:cstheme="minorBidi"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173E6776"/>
    <w:multiLevelType w:val="hybridMultilevel"/>
    <w:tmpl w:val="E8B6356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2F0C0F83"/>
    <w:multiLevelType w:val="hybridMultilevel"/>
    <w:tmpl w:val="187A6B18"/>
    <w:lvl w:ilvl="0" w:tplc="F8B4D70A">
      <w:start w:val="28"/>
      <w:numFmt w:val="bullet"/>
      <w:lvlText w:val="-"/>
      <w:lvlJc w:val="left"/>
      <w:pPr>
        <w:ind w:left="720" w:hanging="360"/>
      </w:pPr>
      <w:rPr>
        <w:rFonts w:ascii="Fira Sans" w:eastAsiaTheme="minorHAnsi" w:hAnsi="Fira Sans" w:cstheme="minorBidi"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31DF6D6C"/>
    <w:multiLevelType w:val="hybridMultilevel"/>
    <w:tmpl w:val="C6DEBBC0"/>
    <w:lvl w:ilvl="0" w:tplc="1CEC108A">
      <w:start w:val="7"/>
      <w:numFmt w:val="bullet"/>
      <w:lvlText w:val="-"/>
      <w:lvlJc w:val="left"/>
      <w:pPr>
        <w:ind w:left="720" w:hanging="360"/>
      </w:pPr>
      <w:rPr>
        <w:rFonts w:ascii="Fira Sans" w:eastAsiaTheme="minorHAnsi" w:hAnsi="Fira Sans"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357E6F74"/>
    <w:multiLevelType w:val="hybridMultilevel"/>
    <w:tmpl w:val="F59AB862"/>
    <w:lvl w:ilvl="0" w:tplc="305A4C5C">
      <w:numFmt w:val="bullet"/>
      <w:lvlText w:val="-"/>
      <w:lvlJc w:val="left"/>
      <w:pPr>
        <w:ind w:left="720" w:hanging="360"/>
      </w:pPr>
      <w:rPr>
        <w:rFonts w:ascii="Fira Sans" w:eastAsiaTheme="minorHAnsi" w:hAnsi="Fira Sans"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3D7A3F1A"/>
    <w:multiLevelType w:val="hybridMultilevel"/>
    <w:tmpl w:val="5A1E855A"/>
    <w:lvl w:ilvl="0" w:tplc="8A403EF2">
      <w:numFmt w:val="bullet"/>
      <w:lvlText w:val="-"/>
      <w:lvlJc w:val="left"/>
      <w:pPr>
        <w:ind w:left="720" w:hanging="360"/>
      </w:pPr>
      <w:rPr>
        <w:rFonts w:ascii="Fira Sans" w:eastAsiaTheme="minorHAnsi" w:hAnsi="Fira Sans"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506D2A97"/>
    <w:multiLevelType w:val="hybridMultilevel"/>
    <w:tmpl w:val="3C40D274"/>
    <w:lvl w:ilvl="0" w:tplc="7E46AE18">
      <w:numFmt w:val="bullet"/>
      <w:lvlText w:val="-"/>
      <w:lvlJc w:val="left"/>
      <w:pPr>
        <w:ind w:left="720" w:hanging="360"/>
      </w:pPr>
      <w:rPr>
        <w:rFonts w:ascii="Fira Sans" w:eastAsiaTheme="minorHAnsi" w:hAnsi="Fira Sans"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510F7E59"/>
    <w:multiLevelType w:val="hybridMultilevel"/>
    <w:tmpl w:val="CE6C8220"/>
    <w:lvl w:ilvl="0" w:tplc="305A4C5C">
      <w:numFmt w:val="bullet"/>
      <w:lvlText w:val="-"/>
      <w:lvlJc w:val="left"/>
      <w:pPr>
        <w:ind w:left="720" w:hanging="360"/>
      </w:pPr>
      <w:rPr>
        <w:rFonts w:ascii="Fira Sans" w:eastAsiaTheme="minorHAnsi" w:hAnsi="Fira Sans"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52FC601E"/>
    <w:multiLevelType w:val="multilevel"/>
    <w:tmpl w:val="4A260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8DD4D56"/>
    <w:multiLevelType w:val="hybridMultilevel"/>
    <w:tmpl w:val="5E1CCB3A"/>
    <w:lvl w:ilvl="0" w:tplc="305A4C5C">
      <w:numFmt w:val="bullet"/>
      <w:lvlText w:val="-"/>
      <w:lvlJc w:val="left"/>
      <w:pPr>
        <w:ind w:left="720" w:hanging="360"/>
      </w:pPr>
      <w:rPr>
        <w:rFonts w:ascii="Fira Sans" w:eastAsiaTheme="minorHAnsi" w:hAnsi="Fira Sans"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6FF72370"/>
    <w:multiLevelType w:val="hybridMultilevel"/>
    <w:tmpl w:val="8C32FE5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74355740"/>
    <w:multiLevelType w:val="multilevel"/>
    <w:tmpl w:val="E4C02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02006117">
    <w:abstractNumId w:val="8"/>
  </w:num>
  <w:num w:numId="2" w16cid:durableId="1366558136">
    <w:abstractNumId w:val="0"/>
  </w:num>
  <w:num w:numId="3" w16cid:durableId="1007826728">
    <w:abstractNumId w:val="5"/>
  </w:num>
  <w:num w:numId="4" w16cid:durableId="772017656">
    <w:abstractNumId w:val="10"/>
  </w:num>
  <w:num w:numId="5" w16cid:durableId="653336143">
    <w:abstractNumId w:val="1"/>
  </w:num>
  <w:num w:numId="6" w16cid:durableId="303000184">
    <w:abstractNumId w:val="7"/>
  </w:num>
  <w:num w:numId="7" w16cid:durableId="1399397212">
    <w:abstractNumId w:val="6"/>
  </w:num>
  <w:num w:numId="8" w16cid:durableId="1862664418">
    <w:abstractNumId w:val="4"/>
  </w:num>
  <w:num w:numId="9" w16cid:durableId="1819109078">
    <w:abstractNumId w:val="11"/>
  </w:num>
  <w:num w:numId="10" w16cid:durableId="869151881">
    <w:abstractNumId w:val="2"/>
  </w:num>
  <w:num w:numId="11" w16cid:durableId="185952583">
    <w:abstractNumId w:val="12"/>
    <w:lvlOverride w:ilvl="0">
      <w:lvl w:ilvl="0">
        <w:numFmt w:val="bullet"/>
        <w:lvlText w:val="o"/>
        <w:lvlJc w:val="left"/>
        <w:pPr>
          <w:tabs>
            <w:tab w:val="num" w:pos="720"/>
          </w:tabs>
          <w:ind w:left="720" w:hanging="360"/>
        </w:pPr>
        <w:rPr>
          <w:rFonts w:ascii="Courier New" w:hAnsi="Courier New" w:hint="default"/>
          <w:sz w:val="20"/>
        </w:rPr>
      </w:lvl>
    </w:lvlOverride>
  </w:num>
  <w:num w:numId="12" w16cid:durableId="1765420983">
    <w:abstractNumId w:val="12"/>
    <w:lvlOverride w:ilvl="0">
      <w:lvl w:ilvl="0">
        <w:numFmt w:val="bullet"/>
        <w:lvlText w:val="o"/>
        <w:lvlJc w:val="left"/>
        <w:pPr>
          <w:tabs>
            <w:tab w:val="num" w:pos="720"/>
          </w:tabs>
          <w:ind w:left="720" w:hanging="360"/>
        </w:pPr>
        <w:rPr>
          <w:rFonts w:ascii="Courier New" w:hAnsi="Courier New" w:hint="default"/>
          <w:sz w:val="20"/>
        </w:rPr>
      </w:lvl>
    </w:lvlOverride>
  </w:num>
  <w:num w:numId="13" w16cid:durableId="6056260">
    <w:abstractNumId w:val="12"/>
    <w:lvlOverride w:ilvl="0">
      <w:lvl w:ilvl="0">
        <w:numFmt w:val="bullet"/>
        <w:lvlText w:val="o"/>
        <w:lvlJc w:val="left"/>
        <w:pPr>
          <w:tabs>
            <w:tab w:val="num" w:pos="720"/>
          </w:tabs>
          <w:ind w:left="720" w:hanging="360"/>
        </w:pPr>
        <w:rPr>
          <w:rFonts w:ascii="Courier New" w:hAnsi="Courier New" w:hint="default"/>
          <w:sz w:val="20"/>
        </w:rPr>
      </w:lvl>
    </w:lvlOverride>
  </w:num>
  <w:num w:numId="14" w16cid:durableId="619145227">
    <w:abstractNumId w:val="9"/>
  </w:num>
  <w:num w:numId="15" w16cid:durableId="14833120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48A6"/>
    <w:rsid w:val="000061CA"/>
    <w:rsid w:val="0000706F"/>
    <w:rsid w:val="000077D4"/>
    <w:rsid w:val="00010BEA"/>
    <w:rsid w:val="00010E61"/>
    <w:rsid w:val="00011CD7"/>
    <w:rsid w:val="00013D05"/>
    <w:rsid w:val="000153AA"/>
    <w:rsid w:val="00015963"/>
    <w:rsid w:val="00023CDB"/>
    <w:rsid w:val="00025849"/>
    <w:rsid w:val="00026859"/>
    <w:rsid w:val="00030E05"/>
    <w:rsid w:val="00031113"/>
    <w:rsid w:val="00036611"/>
    <w:rsid w:val="00036C0E"/>
    <w:rsid w:val="00037E9A"/>
    <w:rsid w:val="00043302"/>
    <w:rsid w:val="000473E4"/>
    <w:rsid w:val="00050422"/>
    <w:rsid w:val="000538DD"/>
    <w:rsid w:val="00054DB0"/>
    <w:rsid w:val="0006064B"/>
    <w:rsid w:val="00061909"/>
    <w:rsid w:val="0006529A"/>
    <w:rsid w:val="0006758A"/>
    <w:rsid w:val="0007097B"/>
    <w:rsid w:val="000722BC"/>
    <w:rsid w:val="00080982"/>
    <w:rsid w:val="00081A03"/>
    <w:rsid w:val="00083AAD"/>
    <w:rsid w:val="00085134"/>
    <w:rsid w:val="00087C8D"/>
    <w:rsid w:val="0009134E"/>
    <w:rsid w:val="000920FA"/>
    <w:rsid w:val="00093E9A"/>
    <w:rsid w:val="000950F3"/>
    <w:rsid w:val="00095A31"/>
    <w:rsid w:val="000A23E6"/>
    <w:rsid w:val="000A74AD"/>
    <w:rsid w:val="000B4F99"/>
    <w:rsid w:val="000B71A6"/>
    <w:rsid w:val="000C018C"/>
    <w:rsid w:val="000C541B"/>
    <w:rsid w:val="000C6324"/>
    <w:rsid w:val="000D1EA2"/>
    <w:rsid w:val="000D203A"/>
    <w:rsid w:val="000D30E1"/>
    <w:rsid w:val="000D5ED2"/>
    <w:rsid w:val="000D73FB"/>
    <w:rsid w:val="000E1AE9"/>
    <w:rsid w:val="000E3DE2"/>
    <w:rsid w:val="000E5E14"/>
    <w:rsid w:val="000F210E"/>
    <w:rsid w:val="00100142"/>
    <w:rsid w:val="00106227"/>
    <w:rsid w:val="001063ED"/>
    <w:rsid w:val="00111B9E"/>
    <w:rsid w:val="00113363"/>
    <w:rsid w:val="001133FF"/>
    <w:rsid w:val="001144F8"/>
    <w:rsid w:val="0011551D"/>
    <w:rsid w:val="0012191B"/>
    <w:rsid w:val="00130787"/>
    <w:rsid w:val="0013238A"/>
    <w:rsid w:val="0013608D"/>
    <w:rsid w:val="001375DC"/>
    <w:rsid w:val="00140213"/>
    <w:rsid w:val="001418B0"/>
    <w:rsid w:val="0014192D"/>
    <w:rsid w:val="001439B8"/>
    <w:rsid w:val="00143F47"/>
    <w:rsid w:val="0015360D"/>
    <w:rsid w:val="00161B56"/>
    <w:rsid w:val="001633FA"/>
    <w:rsid w:val="0016500D"/>
    <w:rsid w:val="0016669C"/>
    <w:rsid w:val="001678F0"/>
    <w:rsid w:val="00175CCC"/>
    <w:rsid w:val="0017652C"/>
    <w:rsid w:val="00177165"/>
    <w:rsid w:val="00177FAE"/>
    <w:rsid w:val="00185E71"/>
    <w:rsid w:val="00190155"/>
    <w:rsid w:val="0019048C"/>
    <w:rsid w:val="0019181B"/>
    <w:rsid w:val="0019552A"/>
    <w:rsid w:val="001A0256"/>
    <w:rsid w:val="001A1478"/>
    <w:rsid w:val="001A2AAB"/>
    <w:rsid w:val="001A3A7E"/>
    <w:rsid w:val="001A71EF"/>
    <w:rsid w:val="001B0608"/>
    <w:rsid w:val="001B404C"/>
    <w:rsid w:val="001B51C5"/>
    <w:rsid w:val="001B780A"/>
    <w:rsid w:val="001B7E78"/>
    <w:rsid w:val="001C1CCF"/>
    <w:rsid w:val="001C2437"/>
    <w:rsid w:val="001C2A25"/>
    <w:rsid w:val="001D48B1"/>
    <w:rsid w:val="001D6C67"/>
    <w:rsid w:val="001E3EAF"/>
    <w:rsid w:val="001E4207"/>
    <w:rsid w:val="001E7741"/>
    <w:rsid w:val="001F1E4E"/>
    <w:rsid w:val="0020417E"/>
    <w:rsid w:val="002048F0"/>
    <w:rsid w:val="002133C4"/>
    <w:rsid w:val="00214840"/>
    <w:rsid w:val="00220692"/>
    <w:rsid w:val="00220772"/>
    <w:rsid w:val="00226A02"/>
    <w:rsid w:val="0023132A"/>
    <w:rsid w:val="00232608"/>
    <w:rsid w:val="002346C3"/>
    <w:rsid w:val="00237DA2"/>
    <w:rsid w:val="00241B0D"/>
    <w:rsid w:val="0024453F"/>
    <w:rsid w:val="00247895"/>
    <w:rsid w:val="002552BE"/>
    <w:rsid w:val="002601D7"/>
    <w:rsid w:val="002643AD"/>
    <w:rsid w:val="002644A9"/>
    <w:rsid w:val="00265354"/>
    <w:rsid w:val="00265681"/>
    <w:rsid w:val="0027067C"/>
    <w:rsid w:val="0027094E"/>
    <w:rsid w:val="00274563"/>
    <w:rsid w:val="00284206"/>
    <w:rsid w:val="002855F7"/>
    <w:rsid w:val="002971D2"/>
    <w:rsid w:val="002A26D2"/>
    <w:rsid w:val="002A3715"/>
    <w:rsid w:val="002A431B"/>
    <w:rsid w:val="002A7E28"/>
    <w:rsid w:val="002A7F60"/>
    <w:rsid w:val="002B388D"/>
    <w:rsid w:val="002B4EB9"/>
    <w:rsid w:val="002B4F1D"/>
    <w:rsid w:val="002B533B"/>
    <w:rsid w:val="002B64CC"/>
    <w:rsid w:val="002B65C2"/>
    <w:rsid w:val="002B6E07"/>
    <w:rsid w:val="002C04B2"/>
    <w:rsid w:val="002C57BD"/>
    <w:rsid w:val="002C591F"/>
    <w:rsid w:val="002C6577"/>
    <w:rsid w:val="002D2B9C"/>
    <w:rsid w:val="002D6C89"/>
    <w:rsid w:val="002D7982"/>
    <w:rsid w:val="002E5296"/>
    <w:rsid w:val="002F2B84"/>
    <w:rsid w:val="002F6050"/>
    <w:rsid w:val="002F643E"/>
    <w:rsid w:val="00303278"/>
    <w:rsid w:val="00306098"/>
    <w:rsid w:val="00311F9E"/>
    <w:rsid w:val="003128DF"/>
    <w:rsid w:val="003165C3"/>
    <w:rsid w:val="003221BB"/>
    <w:rsid w:val="003223B1"/>
    <w:rsid w:val="0032322E"/>
    <w:rsid w:val="003246DB"/>
    <w:rsid w:val="00330FFB"/>
    <w:rsid w:val="003360E0"/>
    <w:rsid w:val="00337556"/>
    <w:rsid w:val="003375EB"/>
    <w:rsid w:val="00343F3F"/>
    <w:rsid w:val="00347A47"/>
    <w:rsid w:val="003504C8"/>
    <w:rsid w:val="003529B6"/>
    <w:rsid w:val="003534DC"/>
    <w:rsid w:val="003572CE"/>
    <w:rsid w:val="00360E24"/>
    <w:rsid w:val="0036391B"/>
    <w:rsid w:val="00370234"/>
    <w:rsid w:val="00371556"/>
    <w:rsid w:val="00381B28"/>
    <w:rsid w:val="00383D16"/>
    <w:rsid w:val="00386654"/>
    <w:rsid w:val="00391735"/>
    <w:rsid w:val="00392260"/>
    <w:rsid w:val="003940AB"/>
    <w:rsid w:val="00395ECA"/>
    <w:rsid w:val="003A2244"/>
    <w:rsid w:val="003A2C7A"/>
    <w:rsid w:val="003A6DE4"/>
    <w:rsid w:val="003A7D11"/>
    <w:rsid w:val="003B176D"/>
    <w:rsid w:val="003B21CE"/>
    <w:rsid w:val="003B261A"/>
    <w:rsid w:val="003B329F"/>
    <w:rsid w:val="003B3936"/>
    <w:rsid w:val="003B4CC7"/>
    <w:rsid w:val="003B758F"/>
    <w:rsid w:val="003C0D0F"/>
    <w:rsid w:val="003C45F2"/>
    <w:rsid w:val="003D170B"/>
    <w:rsid w:val="003D268A"/>
    <w:rsid w:val="003D3CB9"/>
    <w:rsid w:val="003E16AB"/>
    <w:rsid w:val="003E172C"/>
    <w:rsid w:val="003E6295"/>
    <w:rsid w:val="003F7730"/>
    <w:rsid w:val="0040078D"/>
    <w:rsid w:val="00403603"/>
    <w:rsid w:val="00417759"/>
    <w:rsid w:val="00427284"/>
    <w:rsid w:val="004307B1"/>
    <w:rsid w:val="00437532"/>
    <w:rsid w:val="00441507"/>
    <w:rsid w:val="00443D8B"/>
    <w:rsid w:val="00444605"/>
    <w:rsid w:val="0044737E"/>
    <w:rsid w:val="004521D3"/>
    <w:rsid w:val="00454634"/>
    <w:rsid w:val="0047380B"/>
    <w:rsid w:val="00474B17"/>
    <w:rsid w:val="00481851"/>
    <w:rsid w:val="0048415B"/>
    <w:rsid w:val="00485490"/>
    <w:rsid w:val="004A77E2"/>
    <w:rsid w:val="004B0AC3"/>
    <w:rsid w:val="004B356D"/>
    <w:rsid w:val="004B4520"/>
    <w:rsid w:val="004C0A88"/>
    <w:rsid w:val="004C5A9A"/>
    <w:rsid w:val="004C7135"/>
    <w:rsid w:val="004C767F"/>
    <w:rsid w:val="004C7AD6"/>
    <w:rsid w:val="004D2789"/>
    <w:rsid w:val="004D7F48"/>
    <w:rsid w:val="004E2DDF"/>
    <w:rsid w:val="004E6E23"/>
    <w:rsid w:val="004E764E"/>
    <w:rsid w:val="004F0F92"/>
    <w:rsid w:val="004F1260"/>
    <w:rsid w:val="004F2174"/>
    <w:rsid w:val="004F2177"/>
    <w:rsid w:val="004F3FEA"/>
    <w:rsid w:val="004F5B02"/>
    <w:rsid w:val="004F62D6"/>
    <w:rsid w:val="005018C9"/>
    <w:rsid w:val="00513839"/>
    <w:rsid w:val="00514653"/>
    <w:rsid w:val="005151E9"/>
    <w:rsid w:val="00515E89"/>
    <w:rsid w:val="00516B1A"/>
    <w:rsid w:val="00516F77"/>
    <w:rsid w:val="00525528"/>
    <w:rsid w:val="00526F21"/>
    <w:rsid w:val="00527B30"/>
    <w:rsid w:val="005310B3"/>
    <w:rsid w:val="00532A2A"/>
    <w:rsid w:val="005352A0"/>
    <w:rsid w:val="00535D37"/>
    <w:rsid w:val="00536843"/>
    <w:rsid w:val="005429AA"/>
    <w:rsid w:val="00546B9B"/>
    <w:rsid w:val="0055175B"/>
    <w:rsid w:val="0055346C"/>
    <w:rsid w:val="005621EC"/>
    <w:rsid w:val="00564FA7"/>
    <w:rsid w:val="00565178"/>
    <w:rsid w:val="00566A7C"/>
    <w:rsid w:val="005674D4"/>
    <w:rsid w:val="00573F87"/>
    <w:rsid w:val="00580A36"/>
    <w:rsid w:val="00587FB9"/>
    <w:rsid w:val="0059493E"/>
    <w:rsid w:val="005975AD"/>
    <w:rsid w:val="00597CEE"/>
    <w:rsid w:val="005A69F8"/>
    <w:rsid w:val="005B1F56"/>
    <w:rsid w:val="005B237C"/>
    <w:rsid w:val="005C4FBA"/>
    <w:rsid w:val="005C5A9A"/>
    <w:rsid w:val="005C6316"/>
    <w:rsid w:val="005C6F55"/>
    <w:rsid w:val="005D1B72"/>
    <w:rsid w:val="005E0980"/>
    <w:rsid w:val="005E3D79"/>
    <w:rsid w:val="005E57AC"/>
    <w:rsid w:val="005E63D4"/>
    <w:rsid w:val="005F39C7"/>
    <w:rsid w:val="005F59D1"/>
    <w:rsid w:val="005F7B0E"/>
    <w:rsid w:val="00605D0C"/>
    <w:rsid w:val="00606640"/>
    <w:rsid w:val="006073E8"/>
    <w:rsid w:val="00607A3F"/>
    <w:rsid w:val="006149E8"/>
    <w:rsid w:val="00617F6D"/>
    <w:rsid w:val="006244B0"/>
    <w:rsid w:val="006270EC"/>
    <w:rsid w:val="0063005F"/>
    <w:rsid w:val="0063143A"/>
    <w:rsid w:val="00637A64"/>
    <w:rsid w:val="006423F8"/>
    <w:rsid w:val="00645C2C"/>
    <w:rsid w:val="00646751"/>
    <w:rsid w:val="006526ED"/>
    <w:rsid w:val="00656B76"/>
    <w:rsid w:val="0066290E"/>
    <w:rsid w:val="00665BFB"/>
    <w:rsid w:val="00667CB9"/>
    <w:rsid w:val="0068270E"/>
    <w:rsid w:val="00684719"/>
    <w:rsid w:val="00690064"/>
    <w:rsid w:val="00691B69"/>
    <w:rsid w:val="006A02FD"/>
    <w:rsid w:val="006A1A12"/>
    <w:rsid w:val="006A2818"/>
    <w:rsid w:val="006B2C27"/>
    <w:rsid w:val="006B5912"/>
    <w:rsid w:val="006C1287"/>
    <w:rsid w:val="006C5630"/>
    <w:rsid w:val="006C60F9"/>
    <w:rsid w:val="006C6757"/>
    <w:rsid w:val="006C6B89"/>
    <w:rsid w:val="006D1216"/>
    <w:rsid w:val="006D4C82"/>
    <w:rsid w:val="006D717D"/>
    <w:rsid w:val="006D757C"/>
    <w:rsid w:val="006E1002"/>
    <w:rsid w:val="006E2610"/>
    <w:rsid w:val="006E5843"/>
    <w:rsid w:val="006E6F6B"/>
    <w:rsid w:val="006F1857"/>
    <w:rsid w:val="006F4480"/>
    <w:rsid w:val="00707851"/>
    <w:rsid w:val="00710CC4"/>
    <w:rsid w:val="007119E2"/>
    <w:rsid w:val="0071449F"/>
    <w:rsid w:val="00717BB4"/>
    <w:rsid w:val="007246F2"/>
    <w:rsid w:val="00730C8F"/>
    <w:rsid w:val="00736F72"/>
    <w:rsid w:val="00741936"/>
    <w:rsid w:val="00741CF7"/>
    <w:rsid w:val="007456AD"/>
    <w:rsid w:val="0074591D"/>
    <w:rsid w:val="0075179A"/>
    <w:rsid w:val="00753920"/>
    <w:rsid w:val="00756220"/>
    <w:rsid w:val="00761689"/>
    <w:rsid w:val="0076573F"/>
    <w:rsid w:val="00770531"/>
    <w:rsid w:val="00772FE9"/>
    <w:rsid w:val="00774F2E"/>
    <w:rsid w:val="00775BF8"/>
    <w:rsid w:val="00781590"/>
    <w:rsid w:val="00782AC7"/>
    <w:rsid w:val="00783EAC"/>
    <w:rsid w:val="00786004"/>
    <w:rsid w:val="0079156D"/>
    <w:rsid w:val="0079504E"/>
    <w:rsid w:val="007977CE"/>
    <w:rsid w:val="007A0C7F"/>
    <w:rsid w:val="007A2796"/>
    <w:rsid w:val="007A4EB0"/>
    <w:rsid w:val="007A53E2"/>
    <w:rsid w:val="007A6885"/>
    <w:rsid w:val="007A763B"/>
    <w:rsid w:val="007B5FE3"/>
    <w:rsid w:val="007C37E4"/>
    <w:rsid w:val="007C5CF7"/>
    <w:rsid w:val="007D01A8"/>
    <w:rsid w:val="007D0326"/>
    <w:rsid w:val="007D0EC6"/>
    <w:rsid w:val="007D12D1"/>
    <w:rsid w:val="007D2E29"/>
    <w:rsid w:val="007E0D68"/>
    <w:rsid w:val="007E0E98"/>
    <w:rsid w:val="007E433E"/>
    <w:rsid w:val="007E7E46"/>
    <w:rsid w:val="007F3E69"/>
    <w:rsid w:val="00800796"/>
    <w:rsid w:val="00811BA3"/>
    <w:rsid w:val="00812F0B"/>
    <w:rsid w:val="008163BC"/>
    <w:rsid w:val="008167A0"/>
    <w:rsid w:val="00816948"/>
    <w:rsid w:val="00817C3A"/>
    <w:rsid w:val="00822645"/>
    <w:rsid w:val="008233CC"/>
    <w:rsid w:val="0082454D"/>
    <w:rsid w:val="0082492D"/>
    <w:rsid w:val="00827C13"/>
    <w:rsid w:val="00830900"/>
    <w:rsid w:val="0083115A"/>
    <w:rsid w:val="008323C3"/>
    <w:rsid w:val="00832426"/>
    <w:rsid w:val="008351A5"/>
    <w:rsid w:val="00845333"/>
    <w:rsid w:val="0084644B"/>
    <w:rsid w:val="00847FEC"/>
    <w:rsid w:val="00850D76"/>
    <w:rsid w:val="0085226F"/>
    <w:rsid w:val="008548A6"/>
    <w:rsid w:val="00856895"/>
    <w:rsid w:val="008576ED"/>
    <w:rsid w:val="00863F11"/>
    <w:rsid w:val="00867AF0"/>
    <w:rsid w:val="00871E4E"/>
    <w:rsid w:val="008722BD"/>
    <w:rsid w:val="00875D10"/>
    <w:rsid w:val="00877E7F"/>
    <w:rsid w:val="00880919"/>
    <w:rsid w:val="008811D5"/>
    <w:rsid w:val="00881240"/>
    <w:rsid w:val="00881DB2"/>
    <w:rsid w:val="00886DD9"/>
    <w:rsid w:val="0089051D"/>
    <w:rsid w:val="00890766"/>
    <w:rsid w:val="008933B1"/>
    <w:rsid w:val="00894968"/>
    <w:rsid w:val="00895D13"/>
    <w:rsid w:val="008A17A1"/>
    <w:rsid w:val="008A1E19"/>
    <w:rsid w:val="008A57FB"/>
    <w:rsid w:val="008A6566"/>
    <w:rsid w:val="008A6B5B"/>
    <w:rsid w:val="008A6D6F"/>
    <w:rsid w:val="008A79BB"/>
    <w:rsid w:val="008B116B"/>
    <w:rsid w:val="008B376C"/>
    <w:rsid w:val="008C2B3E"/>
    <w:rsid w:val="008C365F"/>
    <w:rsid w:val="008C48F9"/>
    <w:rsid w:val="008C53EC"/>
    <w:rsid w:val="008D1E55"/>
    <w:rsid w:val="008D3985"/>
    <w:rsid w:val="008E17AB"/>
    <w:rsid w:val="008E2FA8"/>
    <w:rsid w:val="008E36AD"/>
    <w:rsid w:val="008E6A31"/>
    <w:rsid w:val="008F1C14"/>
    <w:rsid w:val="008F623C"/>
    <w:rsid w:val="00902DFD"/>
    <w:rsid w:val="00906892"/>
    <w:rsid w:val="00907221"/>
    <w:rsid w:val="00907815"/>
    <w:rsid w:val="009124AA"/>
    <w:rsid w:val="009142C4"/>
    <w:rsid w:val="009172DE"/>
    <w:rsid w:val="00927A25"/>
    <w:rsid w:val="009327CA"/>
    <w:rsid w:val="00936FE8"/>
    <w:rsid w:val="00942CF0"/>
    <w:rsid w:val="00946C74"/>
    <w:rsid w:val="0095623E"/>
    <w:rsid w:val="0097136E"/>
    <w:rsid w:val="00971BFB"/>
    <w:rsid w:val="00972CFD"/>
    <w:rsid w:val="00973BCF"/>
    <w:rsid w:val="0097512F"/>
    <w:rsid w:val="00982F5D"/>
    <w:rsid w:val="00983E0A"/>
    <w:rsid w:val="009845BE"/>
    <w:rsid w:val="00986EA2"/>
    <w:rsid w:val="0099199F"/>
    <w:rsid w:val="009969AE"/>
    <w:rsid w:val="00997EBF"/>
    <w:rsid w:val="009A1E39"/>
    <w:rsid w:val="009A2076"/>
    <w:rsid w:val="009C3C40"/>
    <w:rsid w:val="009C4CB2"/>
    <w:rsid w:val="009C4E95"/>
    <w:rsid w:val="009E3DB7"/>
    <w:rsid w:val="009F22A3"/>
    <w:rsid w:val="00A00E86"/>
    <w:rsid w:val="00A013BE"/>
    <w:rsid w:val="00A018E0"/>
    <w:rsid w:val="00A03169"/>
    <w:rsid w:val="00A04627"/>
    <w:rsid w:val="00A053E9"/>
    <w:rsid w:val="00A05F79"/>
    <w:rsid w:val="00A05F7F"/>
    <w:rsid w:val="00A06407"/>
    <w:rsid w:val="00A205F8"/>
    <w:rsid w:val="00A30A7F"/>
    <w:rsid w:val="00A30D9B"/>
    <w:rsid w:val="00A329FC"/>
    <w:rsid w:val="00A332CF"/>
    <w:rsid w:val="00A34C1C"/>
    <w:rsid w:val="00A357EE"/>
    <w:rsid w:val="00A404B8"/>
    <w:rsid w:val="00A47337"/>
    <w:rsid w:val="00A52E75"/>
    <w:rsid w:val="00A55447"/>
    <w:rsid w:val="00A62DE8"/>
    <w:rsid w:val="00A63747"/>
    <w:rsid w:val="00A655C7"/>
    <w:rsid w:val="00A70E8E"/>
    <w:rsid w:val="00A810C6"/>
    <w:rsid w:val="00A8157E"/>
    <w:rsid w:val="00A87AFA"/>
    <w:rsid w:val="00A912A7"/>
    <w:rsid w:val="00A936D2"/>
    <w:rsid w:val="00A94A32"/>
    <w:rsid w:val="00AA086A"/>
    <w:rsid w:val="00AA20F5"/>
    <w:rsid w:val="00AB0B2A"/>
    <w:rsid w:val="00AB3031"/>
    <w:rsid w:val="00AB443F"/>
    <w:rsid w:val="00AC02FB"/>
    <w:rsid w:val="00AC2211"/>
    <w:rsid w:val="00AD19BF"/>
    <w:rsid w:val="00AD2786"/>
    <w:rsid w:val="00AD41C4"/>
    <w:rsid w:val="00AD53D0"/>
    <w:rsid w:val="00AD7AC4"/>
    <w:rsid w:val="00AE1169"/>
    <w:rsid w:val="00AE3721"/>
    <w:rsid w:val="00AE796E"/>
    <w:rsid w:val="00AF2523"/>
    <w:rsid w:val="00AF6595"/>
    <w:rsid w:val="00AF71A2"/>
    <w:rsid w:val="00B03E08"/>
    <w:rsid w:val="00B05DEE"/>
    <w:rsid w:val="00B063BA"/>
    <w:rsid w:val="00B16D8B"/>
    <w:rsid w:val="00B21B3A"/>
    <w:rsid w:val="00B2240D"/>
    <w:rsid w:val="00B238FF"/>
    <w:rsid w:val="00B27DDA"/>
    <w:rsid w:val="00B31EB9"/>
    <w:rsid w:val="00B342A9"/>
    <w:rsid w:val="00B360B4"/>
    <w:rsid w:val="00B4162A"/>
    <w:rsid w:val="00B4230B"/>
    <w:rsid w:val="00B474EE"/>
    <w:rsid w:val="00B5057B"/>
    <w:rsid w:val="00B5075C"/>
    <w:rsid w:val="00B50C39"/>
    <w:rsid w:val="00B57682"/>
    <w:rsid w:val="00B57CDA"/>
    <w:rsid w:val="00B57E34"/>
    <w:rsid w:val="00B6341E"/>
    <w:rsid w:val="00B677E3"/>
    <w:rsid w:val="00B71047"/>
    <w:rsid w:val="00B735E9"/>
    <w:rsid w:val="00B746F4"/>
    <w:rsid w:val="00B74DC3"/>
    <w:rsid w:val="00B761FB"/>
    <w:rsid w:val="00B82316"/>
    <w:rsid w:val="00B82652"/>
    <w:rsid w:val="00B828FD"/>
    <w:rsid w:val="00B86992"/>
    <w:rsid w:val="00B94D15"/>
    <w:rsid w:val="00BA0BF6"/>
    <w:rsid w:val="00BB0E84"/>
    <w:rsid w:val="00BB4B24"/>
    <w:rsid w:val="00BB7C58"/>
    <w:rsid w:val="00BC181B"/>
    <w:rsid w:val="00BC5B62"/>
    <w:rsid w:val="00BC5D35"/>
    <w:rsid w:val="00BC5F3E"/>
    <w:rsid w:val="00BC7000"/>
    <w:rsid w:val="00BC7485"/>
    <w:rsid w:val="00BD5567"/>
    <w:rsid w:val="00BF0E08"/>
    <w:rsid w:val="00BF4558"/>
    <w:rsid w:val="00BF7D70"/>
    <w:rsid w:val="00C01D2F"/>
    <w:rsid w:val="00C01EEC"/>
    <w:rsid w:val="00C0566E"/>
    <w:rsid w:val="00C05BAF"/>
    <w:rsid w:val="00C07610"/>
    <w:rsid w:val="00C11EAC"/>
    <w:rsid w:val="00C13266"/>
    <w:rsid w:val="00C167D1"/>
    <w:rsid w:val="00C17CC1"/>
    <w:rsid w:val="00C233B6"/>
    <w:rsid w:val="00C243D5"/>
    <w:rsid w:val="00C24497"/>
    <w:rsid w:val="00C36F97"/>
    <w:rsid w:val="00C41588"/>
    <w:rsid w:val="00C45643"/>
    <w:rsid w:val="00C4750C"/>
    <w:rsid w:val="00C5373B"/>
    <w:rsid w:val="00C54144"/>
    <w:rsid w:val="00C56574"/>
    <w:rsid w:val="00C6178B"/>
    <w:rsid w:val="00C67A16"/>
    <w:rsid w:val="00C722C9"/>
    <w:rsid w:val="00C7659F"/>
    <w:rsid w:val="00C80849"/>
    <w:rsid w:val="00C80FE8"/>
    <w:rsid w:val="00C926DD"/>
    <w:rsid w:val="00C92B32"/>
    <w:rsid w:val="00C96490"/>
    <w:rsid w:val="00CA13A0"/>
    <w:rsid w:val="00CA58A8"/>
    <w:rsid w:val="00CB56AB"/>
    <w:rsid w:val="00CB6B3A"/>
    <w:rsid w:val="00CB7A61"/>
    <w:rsid w:val="00CC0B63"/>
    <w:rsid w:val="00CC590C"/>
    <w:rsid w:val="00CC5BE9"/>
    <w:rsid w:val="00CC6885"/>
    <w:rsid w:val="00CC6E47"/>
    <w:rsid w:val="00CD0945"/>
    <w:rsid w:val="00CD0FB1"/>
    <w:rsid w:val="00CD2FB4"/>
    <w:rsid w:val="00CE15B9"/>
    <w:rsid w:val="00CF1403"/>
    <w:rsid w:val="00CF23CF"/>
    <w:rsid w:val="00CF49DF"/>
    <w:rsid w:val="00CF5452"/>
    <w:rsid w:val="00CF688B"/>
    <w:rsid w:val="00D00366"/>
    <w:rsid w:val="00D00AC8"/>
    <w:rsid w:val="00D01061"/>
    <w:rsid w:val="00D01EE8"/>
    <w:rsid w:val="00D0263A"/>
    <w:rsid w:val="00D054BA"/>
    <w:rsid w:val="00D10207"/>
    <w:rsid w:val="00D20C70"/>
    <w:rsid w:val="00D22AA8"/>
    <w:rsid w:val="00D432EB"/>
    <w:rsid w:val="00D50970"/>
    <w:rsid w:val="00D51A15"/>
    <w:rsid w:val="00D51CCA"/>
    <w:rsid w:val="00D53370"/>
    <w:rsid w:val="00D55E44"/>
    <w:rsid w:val="00D615F7"/>
    <w:rsid w:val="00D61C7E"/>
    <w:rsid w:val="00D62842"/>
    <w:rsid w:val="00D65D65"/>
    <w:rsid w:val="00D71E7F"/>
    <w:rsid w:val="00D71EC6"/>
    <w:rsid w:val="00D733F2"/>
    <w:rsid w:val="00D746B9"/>
    <w:rsid w:val="00D74D19"/>
    <w:rsid w:val="00D81861"/>
    <w:rsid w:val="00D822FB"/>
    <w:rsid w:val="00D86BD1"/>
    <w:rsid w:val="00D87683"/>
    <w:rsid w:val="00D90A40"/>
    <w:rsid w:val="00D94418"/>
    <w:rsid w:val="00D9621C"/>
    <w:rsid w:val="00DA4F29"/>
    <w:rsid w:val="00DA73A7"/>
    <w:rsid w:val="00DB0297"/>
    <w:rsid w:val="00DB5CD3"/>
    <w:rsid w:val="00DC2BBC"/>
    <w:rsid w:val="00DC37D6"/>
    <w:rsid w:val="00DC55FD"/>
    <w:rsid w:val="00DC7A65"/>
    <w:rsid w:val="00DD1BF5"/>
    <w:rsid w:val="00DD2E38"/>
    <w:rsid w:val="00DD7B92"/>
    <w:rsid w:val="00DE0170"/>
    <w:rsid w:val="00DE441E"/>
    <w:rsid w:val="00DF0460"/>
    <w:rsid w:val="00DF06DD"/>
    <w:rsid w:val="00DF2565"/>
    <w:rsid w:val="00DF3D88"/>
    <w:rsid w:val="00DF4042"/>
    <w:rsid w:val="00DF5652"/>
    <w:rsid w:val="00DF6143"/>
    <w:rsid w:val="00DF6C34"/>
    <w:rsid w:val="00E028D6"/>
    <w:rsid w:val="00E0522E"/>
    <w:rsid w:val="00E060D5"/>
    <w:rsid w:val="00E13BB4"/>
    <w:rsid w:val="00E162AA"/>
    <w:rsid w:val="00E16EEF"/>
    <w:rsid w:val="00E22C35"/>
    <w:rsid w:val="00E2367A"/>
    <w:rsid w:val="00E25FA5"/>
    <w:rsid w:val="00E2799D"/>
    <w:rsid w:val="00E32D78"/>
    <w:rsid w:val="00E33C8C"/>
    <w:rsid w:val="00E35D98"/>
    <w:rsid w:val="00E36329"/>
    <w:rsid w:val="00E37000"/>
    <w:rsid w:val="00E44092"/>
    <w:rsid w:val="00E45F98"/>
    <w:rsid w:val="00E46D49"/>
    <w:rsid w:val="00E515BF"/>
    <w:rsid w:val="00E516FC"/>
    <w:rsid w:val="00E520EA"/>
    <w:rsid w:val="00E55F26"/>
    <w:rsid w:val="00E57CD6"/>
    <w:rsid w:val="00E60237"/>
    <w:rsid w:val="00E63DBF"/>
    <w:rsid w:val="00E765F4"/>
    <w:rsid w:val="00E80808"/>
    <w:rsid w:val="00E82D0D"/>
    <w:rsid w:val="00E83133"/>
    <w:rsid w:val="00E86A86"/>
    <w:rsid w:val="00E92AE4"/>
    <w:rsid w:val="00E950CF"/>
    <w:rsid w:val="00E9524F"/>
    <w:rsid w:val="00E95F59"/>
    <w:rsid w:val="00EA0E57"/>
    <w:rsid w:val="00EA5BEC"/>
    <w:rsid w:val="00EA7E58"/>
    <w:rsid w:val="00EB2107"/>
    <w:rsid w:val="00EC4112"/>
    <w:rsid w:val="00EC580E"/>
    <w:rsid w:val="00EC6588"/>
    <w:rsid w:val="00EC7197"/>
    <w:rsid w:val="00ED079A"/>
    <w:rsid w:val="00ED0C1D"/>
    <w:rsid w:val="00ED3E32"/>
    <w:rsid w:val="00ED411D"/>
    <w:rsid w:val="00ED57A9"/>
    <w:rsid w:val="00ED5DA4"/>
    <w:rsid w:val="00EE0ACE"/>
    <w:rsid w:val="00EE1D16"/>
    <w:rsid w:val="00EF0866"/>
    <w:rsid w:val="00EF3427"/>
    <w:rsid w:val="00EF5169"/>
    <w:rsid w:val="00F02208"/>
    <w:rsid w:val="00F05105"/>
    <w:rsid w:val="00F10300"/>
    <w:rsid w:val="00F11693"/>
    <w:rsid w:val="00F14332"/>
    <w:rsid w:val="00F146F4"/>
    <w:rsid w:val="00F1519C"/>
    <w:rsid w:val="00F1782F"/>
    <w:rsid w:val="00F2481E"/>
    <w:rsid w:val="00F25A31"/>
    <w:rsid w:val="00F25CC0"/>
    <w:rsid w:val="00F26B23"/>
    <w:rsid w:val="00F3525E"/>
    <w:rsid w:val="00F40ABC"/>
    <w:rsid w:val="00F42672"/>
    <w:rsid w:val="00F4373C"/>
    <w:rsid w:val="00F43785"/>
    <w:rsid w:val="00F4427D"/>
    <w:rsid w:val="00F47865"/>
    <w:rsid w:val="00F478A5"/>
    <w:rsid w:val="00F52A3C"/>
    <w:rsid w:val="00F56F11"/>
    <w:rsid w:val="00F64C63"/>
    <w:rsid w:val="00F7190A"/>
    <w:rsid w:val="00F7358F"/>
    <w:rsid w:val="00F73BF3"/>
    <w:rsid w:val="00F8043E"/>
    <w:rsid w:val="00F926A7"/>
    <w:rsid w:val="00F95198"/>
    <w:rsid w:val="00F9782C"/>
    <w:rsid w:val="00FA3687"/>
    <w:rsid w:val="00FB243D"/>
    <w:rsid w:val="00FB4A04"/>
    <w:rsid w:val="00FB7901"/>
    <w:rsid w:val="00FC4A97"/>
    <w:rsid w:val="00FC51F8"/>
    <w:rsid w:val="00FC6737"/>
    <w:rsid w:val="00FD6B9F"/>
    <w:rsid w:val="00FE0A0E"/>
    <w:rsid w:val="00FE573E"/>
    <w:rsid w:val="00FF42BA"/>
    <w:rsid w:val="00FF4E58"/>
    <w:rsid w:val="00FF54A6"/>
    <w:rsid w:val="00FF72DB"/>
    <w:rsid w:val="00FF7EC8"/>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6FB60E"/>
  <w15:chartTrackingRefBased/>
  <w15:docId w15:val="{96121DE6-8B94-4810-A438-B0B4DFDD8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i-FI"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C7659F"/>
  </w:style>
  <w:style w:type="paragraph" w:styleId="Otsikko1">
    <w:name w:val="heading 1"/>
    <w:basedOn w:val="Normaali"/>
    <w:next w:val="Normaali"/>
    <w:link w:val="Otsikko1Char"/>
    <w:uiPriority w:val="9"/>
    <w:qFormat/>
    <w:rsid w:val="00E9524F"/>
    <w:pPr>
      <w:keepNext/>
      <w:keepLines/>
      <w:spacing w:before="240" w:after="0"/>
      <w:outlineLvl w:val="0"/>
    </w:pPr>
    <w:rPr>
      <w:rFonts w:asciiTheme="majorHAnsi" w:eastAsiaTheme="majorEastAsia" w:hAnsiTheme="majorHAnsi" w:cstheme="majorBidi"/>
      <w:color w:val="188591" w:themeColor="accent1" w:themeShade="BF"/>
      <w:sz w:val="32"/>
      <w:szCs w:val="32"/>
    </w:rPr>
  </w:style>
  <w:style w:type="paragraph" w:styleId="Otsikko2">
    <w:name w:val="heading 2"/>
    <w:basedOn w:val="Normaali"/>
    <w:next w:val="Normaali"/>
    <w:link w:val="Otsikko2Char"/>
    <w:autoRedefine/>
    <w:uiPriority w:val="9"/>
    <w:unhideWhenUsed/>
    <w:rsid w:val="0006529A"/>
    <w:pPr>
      <w:keepNext/>
      <w:keepLines/>
      <w:spacing w:before="40" w:after="0"/>
      <w:outlineLvl w:val="1"/>
    </w:pPr>
    <w:rPr>
      <w:rFonts w:asciiTheme="majorHAnsi" w:eastAsiaTheme="majorEastAsia" w:hAnsiTheme="majorHAnsi" w:cstheme="majorBidi"/>
      <w:color w:val="105961" w:themeColor="accent1" w:themeShade="80"/>
      <w:sz w:val="26"/>
      <w:szCs w:val="26"/>
    </w:rPr>
  </w:style>
  <w:style w:type="paragraph" w:styleId="Otsikko3">
    <w:name w:val="heading 3"/>
    <w:basedOn w:val="Normaali"/>
    <w:next w:val="Normaali"/>
    <w:link w:val="Otsikko3Char"/>
    <w:uiPriority w:val="9"/>
    <w:unhideWhenUsed/>
    <w:qFormat/>
    <w:rsid w:val="004F62D6"/>
    <w:pPr>
      <w:keepNext/>
      <w:keepLines/>
      <w:spacing w:before="40" w:after="0"/>
      <w:outlineLvl w:val="2"/>
    </w:pPr>
    <w:rPr>
      <w:rFonts w:asciiTheme="majorHAnsi" w:eastAsiaTheme="majorEastAsia" w:hAnsiTheme="majorHAnsi" w:cstheme="majorBidi"/>
      <w:color w:val="105860" w:themeColor="accent1" w:themeShade="7F"/>
      <w:sz w:val="24"/>
      <w:szCs w:val="24"/>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Otsikko">
    <w:name w:val="Title"/>
    <w:basedOn w:val="Normaali"/>
    <w:next w:val="Normaali"/>
    <w:link w:val="OtsikkoChar"/>
    <w:uiPriority w:val="10"/>
    <w:qFormat/>
    <w:rsid w:val="00E9524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E9524F"/>
    <w:rPr>
      <w:rFonts w:asciiTheme="majorHAnsi" w:eastAsiaTheme="majorEastAsia" w:hAnsiTheme="majorHAnsi" w:cstheme="majorBidi"/>
      <w:spacing w:val="-10"/>
      <w:kern w:val="28"/>
      <w:sz w:val="56"/>
      <w:szCs w:val="56"/>
    </w:rPr>
  </w:style>
  <w:style w:type="character" w:customStyle="1" w:styleId="Otsikko1Char">
    <w:name w:val="Otsikko 1 Char"/>
    <w:basedOn w:val="Kappaleenoletusfontti"/>
    <w:link w:val="Otsikko1"/>
    <w:uiPriority w:val="9"/>
    <w:rsid w:val="00E9524F"/>
    <w:rPr>
      <w:rFonts w:asciiTheme="majorHAnsi" w:eastAsiaTheme="majorEastAsia" w:hAnsiTheme="majorHAnsi" w:cstheme="majorBidi"/>
      <w:color w:val="188591" w:themeColor="accent1" w:themeShade="BF"/>
      <w:sz w:val="32"/>
      <w:szCs w:val="32"/>
    </w:rPr>
  </w:style>
  <w:style w:type="paragraph" w:styleId="Yltunniste">
    <w:name w:val="header"/>
    <w:basedOn w:val="Normaali"/>
    <w:link w:val="YltunnisteChar"/>
    <w:uiPriority w:val="99"/>
    <w:unhideWhenUsed/>
    <w:rsid w:val="00FF7EC8"/>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FF7EC8"/>
  </w:style>
  <w:style w:type="paragraph" w:styleId="Alatunniste">
    <w:name w:val="footer"/>
    <w:basedOn w:val="Normaali"/>
    <w:link w:val="AlatunnisteChar"/>
    <w:uiPriority w:val="99"/>
    <w:unhideWhenUsed/>
    <w:rsid w:val="00FF7EC8"/>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FF7EC8"/>
  </w:style>
  <w:style w:type="character" w:customStyle="1" w:styleId="Otsikko2Char">
    <w:name w:val="Otsikko 2 Char"/>
    <w:basedOn w:val="Kappaleenoletusfontti"/>
    <w:link w:val="Otsikko2"/>
    <w:uiPriority w:val="9"/>
    <w:rsid w:val="0006529A"/>
    <w:rPr>
      <w:rFonts w:asciiTheme="majorHAnsi" w:eastAsiaTheme="majorEastAsia" w:hAnsiTheme="majorHAnsi" w:cstheme="majorBidi"/>
      <w:color w:val="105961" w:themeColor="accent1" w:themeShade="80"/>
      <w:sz w:val="26"/>
      <w:szCs w:val="26"/>
    </w:rPr>
  </w:style>
  <w:style w:type="paragraph" w:styleId="Luettelokappale">
    <w:name w:val="List Paragraph"/>
    <w:basedOn w:val="Normaali"/>
    <w:uiPriority w:val="34"/>
    <w:qFormat/>
    <w:rsid w:val="006E5843"/>
    <w:pPr>
      <w:ind w:left="720"/>
      <w:contextualSpacing/>
    </w:pPr>
  </w:style>
  <w:style w:type="character" w:styleId="Hyperlinkki">
    <w:name w:val="Hyperlink"/>
    <w:basedOn w:val="Kappaleenoletusfontti"/>
    <w:uiPriority w:val="99"/>
    <w:unhideWhenUsed/>
    <w:rsid w:val="00BF7D70"/>
    <w:rPr>
      <w:color w:val="536EC4" w:themeColor="text1" w:themeTint="80"/>
      <w:u w:val="single"/>
    </w:rPr>
  </w:style>
  <w:style w:type="character" w:styleId="Ratkaisematonmaininta">
    <w:name w:val="Unresolved Mention"/>
    <w:basedOn w:val="Kappaleenoletusfontti"/>
    <w:uiPriority w:val="99"/>
    <w:semiHidden/>
    <w:unhideWhenUsed/>
    <w:rsid w:val="0047380B"/>
    <w:rPr>
      <w:color w:val="605E5C"/>
      <w:shd w:val="clear" w:color="auto" w:fill="E1DFDD"/>
    </w:rPr>
  </w:style>
  <w:style w:type="character" w:customStyle="1" w:styleId="Otsikko3Char">
    <w:name w:val="Otsikko 3 Char"/>
    <w:basedOn w:val="Kappaleenoletusfontti"/>
    <w:link w:val="Otsikko3"/>
    <w:uiPriority w:val="9"/>
    <w:rsid w:val="004F62D6"/>
    <w:rPr>
      <w:rFonts w:asciiTheme="majorHAnsi" w:eastAsiaTheme="majorEastAsia" w:hAnsiTheme="majorHAnsi" w:cstheme="majorBidi"/>
      <w:color w:val="105860" w:themeColor="accent1" w:themeShade="7F"/>
      <w:sz w:val="24"/>
      <w:szCs w:val="24"/>
    </w:rPr>
  </w:style>
  <w:style w:type="paragraph" w:styleId="Eivli">
    <w:name w:val="No Spacing"/>
    <w:aliases w:val="Otsikko2"/>
    <w:basedOn w:val="Otsikko2"/>
    <w:uiPriority w:val="1"/>
    <w:qFormat/>
    <w:rsid w:val="00D822FB"/>
    <w:pPr>
      <w:spacing w:line="240" w:lineRule="auto"/>
    </w:pPr>
  </w:style>
  <w:style w:type="character" w:customStyle="1" w:styleId="ui-provider">
    <w:name w:val="ui-provider"/>
    <w:basedOn w:val="Kappaleenoletusfontti"/>
    <w:rsid w:val="001439B8"/>
  </w:style>
  <w:style w:type="paragraph" w:customStyle="1" w:styleId="paragraph">
    <w:name w:val="paragraph"/>
    <w:basedOn w:val="Normaali"/>
    <w:rsid w:val="00827C13"/>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customStyle="1" w:styleId="normaltextrun">
    <w:name w:val="normaltextrun"/>
    <w:basedOn w:val="Kappaleenoletusfontti"/>
    <w:rsid w:val="00827C13"/>
  </w:style>
  <w:style w:type="character" w:customStyle="1" w:styleId="eop">
    <w:name w:val="eop"/>
    <w:basedOn w:val="Kappaleenoletusfontti"/>
    <w:rsid w:val="00827C13"/>
  </w:style>
  <w:style w:type="paragraph" w:styleId="NormaaliWWW">
    <w:name w:val="Normal (Web)"/>
    <w:basedOn w:val="Normaali"/>
    <w:uiPriority w:val="99"/>
    <w:unhideWhenUsed/>
    <w:rsid w:val="006270EC"/>
    <w:pPr>
      <w:spacing w:before="100" w:beforeAutospacing="1" w:after="100" w:afterAutospacing="1" w:line="240" w:lineRule="auto"/>
    </w:pPr>
    <w:rPr>
      <w:rFonts w:ascii="Times New Roman" w:eastAsia="Times New Roman" w:hAnsi="Times New Roman" w:cs="Times New Roman"/>
      <w:sz w:val="24"/>
      <w:szCs w:val="24"/>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7517010">
      <w:bodyDiv w:val="1"/>
      <w:marLeft w:val="0"/>
      <w:marRight w:val="0"/>
      <w:marTop w:val="0"/>
      <w:marBottom w:val="0"/>
      <w:divBdr>
        <w:top w:val="none" w:sz="0" w:space="0" w:color="auto"/>
        <w:left w:val="none" w:sz="0" w:space="0" w:color="auto"/>
        <w:bottom w:val="none" w:sz="0" w:space="0" w:color="auto"/>
        <w:right w:val="none" w:sz="0" w:space="0" w:color="auto"/>
      </w:divBdr>
    </w:div>
    <w:div w:id="221985539">
      <w:bodyDiv w:val="1"/>
      <w:marLeft w:val="0"/>
      <w:marRight w:val="0"/>
      <w:marTop w:val="0"/>
      <w:marBottom w:val="0"/>
      <w:divBdr>
        <w:top w:val="none" w:sz="0" w:space="0" w:color="auto"/>
        <w:left w:val="none" w:sz="0" w:space="0" w:color="auto"/>
        <w:bottom w:val="none" w:sz="0" w:space="0" w:color="auto"/>
        <w:right w:val="none" w:sz="0" w:space="0" w:color="auto"/>
      </w:divBdr>
    </w:div>
    <w:div w:id="250506074">
      <w:bodyDiv w:val="1"/>
      <w:marLeft w:val="0"/>
      <w:marRight w:val="0"/>
      <w:marTop w:val="0"/>
      <w:marBottom w:val="0"/>
      <w:divBdr>
        <w:top w:val="none" w:sz="0" w:space="0" w:color="auto"/>
        <w:left w:val="none" w:sz="0" w:space="0" w:color="auto"/>
        <w:bottom w:val="none" w:sz="0" w:space="0" w:color="auto"/>
        <w:right w:val="none" w:sz="0" w:space="0" w:color="auto"/>
      </w:divBdr>
    </w:div>
    <w:div w:id="358355784">
      <w:bodyDiv w:val="1"/>
      <w:marLeft w:val="0"/>
      <w:marRight w:val="0"/>
      <w:marTop w:val="0"/>
      <w:marBottom w:val="0"/>
      <w:divBdr>
        <w:top w:val="none" w:sz="0" w:space="0" w:color="auto"/>
        <w:left w:val="none" w:sz="0" w:space="0" w:color="auto"/>
        <w:bottom w:val="none" w:sz="0" w:space="0" w:color="auto"/>
        <w:right w:val="none" w:sz="0" w:space="0" w:color="auto"/>
      </w:divBdr>
    </w:div>
    <w:div w:id="373895928">
      <w:bodyDiv w:val="1"/>
      <w:marLeft w:val="0"/>
      <w:marRight w:val="0"/>
      <w:marTop w:val="0"/>
      <w:marBottom w:val="0"/>
      <w:divBdr>
        <w:top w:val="none" w:sz="0" w:space="0" w:color="auto"/>
        <w:left w:val="none" w:sz="0" w:space="0" w:color="auto"/>
        <w:bottom w:val="none" w:sz="0" w:space="0" w:color="auto"/>
        <w:right w:val="none" w:sz="0" w:space="0" w:color="auto"/>
      </w:divBdr>
      <w:divsChild>
        <w:div w:id="990137029">
          <w:marLeft w:val="0"/>
          <w:marRight w:val="0"/>
          <w:marTop w:val="0"/>
          <w:marBottom w:val="0"/>
          <w:divBdr>
            <w:top w:val="none" w:sz="0" w:space="0" w:color="auto"/>
            <w:left w:val="none" w:sz="0" w:space="0" w:color="auto"/>
            <w:bottom w:val="none" w:sz="0" w:space="0" w:color="auto"/>
            <w:right w:val="none" w:sz="0" w:space="0" w:color="auto"/>
          </w:divBdr>
        </w:div>
        <w:div w:id="1717436461">
          <w:marLeft w:val="0"/>
          <w:marRight w:val="0"/>
          <w:marTop w:val="0"/>
          <w:marBottom w:val="0"/>
          <w:divBdr>
            <w:top w:val="none" w:sz="0" w:space="0" w:color="auto"/>
            <w:left w:val="none" w:sz="0" w:space="0" w:color="auto"/>
            <w:bottom w:val="none" w:sz="0" w:space="0" w:color="auto"/>
            <w:right w:val="none" w:sz="0" w:space="0" w:color="auto"/>
          </w:divBdr>
        </w:div>
      </w:divsChild>
    </w:div>
    <w:div w:id="509375814">
      <w:bodyDiv w:val="1"/>
      <w:marLeft w:val="0"/>
      <w:marRight w:val="0"/>
      <w:marTop w:val="0"/>
      <w:marBottom w:val="0"/>
      <w:divBdr>
        <w:top w:val="none" w:sz="0" w:space="0" w:color="auto"/>
        <w:left w:val="none" w:sz="0" w:space="0" w:color="auto"/>
        <w:bottom w:val="none" w:sz="0" w:space="0" w:color="auto"/>
        <w:right w:val="none" w:sz="0" w:space="0" w:color="auto"/>
      </w:divBdr>
      <w:divsChild>
        <w:div w:id="238364903">
          <w:marLeft w:val="0"/>
          <w:marRight w:val="0"/>
          <w:marTop w:val="0"/>
          <w:marBottom w:val="0"/>
          <w:divBdr>
            <w:top w:val="none" w:sz="0" w:space="0" w:color="auto"/>
            <w:left w:val="none" w:sz="0" w:space="0" w:color="auto"/>
            <w:bottom w:val="none" w:sz="0" w:space="0" w:color="auto"/>
            <w:right w:val="none" w:sz="0" w:space="0" w:color="auto"/>
          </w:divBdr>
        </w:div>
        <w:div w:id="1050883346">
          <w:marLeft w:val="0"/>
          <w:marRight w:val="0"/>
          <w:marTop w:val="0"/>
          <w:marBottom w:val="0"/>
          <w:divBdr>
            <w:top w:val="none" w:sz="0" w:space="0" w:color="auto"/>
            <w:left w:val="none" w:sz="0" w:space="0" w:color="auto"/>
            <w:bottom w:val="none" w:sz="0" w:space="0" w:color="auto"/>
            <w:right w:val="none" w:sz="0" w:space="0" w:color="auto"/>
          </w:divBdr>
        </w:div>
        <w:div w:id="1518033846">
          <w:marLeft w:val="0"/>
          <w:marRight w:val="0"/>
          <w:marTop w:val="0"/>
          <w:marBottom w:val="0"/>
          <w:divBdr>
            <w:top w:val="none" w:sz="0" w:space="0" w:color="auto"/>
            <w:left w:val="none" w:sz="0" w:space="0" w:color="auto"/>
            <w:bottom w:val="none" w:sz="0" w:space="0" w:color="auto"/>
            <w:right w:val="none" w:sz="0" w:space="0" w:color="auto"/>
          </w:divBdr>
        </w:div>
        <w:div w:id="1622809699">
          <w:marLeft w:val="0"/>
          <w:marRight w:val="0"/>
          <w:marTop w:val="0"/>
          <w:marBottom w:val="0"/>
          <w:divBdr>
            <w:top w:val="none" w:sz="0" w:space="0" w:color="auto"/>
            <w:left w:val="none" w:sz="0" w:space="0" w:color="auto"/>
            <w:bottom w:val="none" w:sz="0" w:space="0" w:color="auto"/>
            <w:right w:val="none" w:sz="0" w:space="0" w:color="auto"/>
          </w:divBdr>
        </w:div>
        <w:div w:id="1975286962">
          <w:marLeft w:val="0"/>
          <w:marRight w:val="0"/>
          <w:marTop w:val="0"/>
          <w:marBottom w:val="0"/>
          <w:divBdr>
            <w:top w:val="none" w:sz="0" w:space="0" w:color="auto"/>
            <w:left w:val="none" w:sz="0" w:space="0" w:color="auto"/>
            <w:bottom w:val="none" w:sz="0" w:space="0" w:color="auto"/>
            <w:right w:val="none" w:sz="0" w:space="0" w:color="auto"/>
          </w:divBdr>
        </w:div>
      </w:divsChild>
    </w:div>
    <w:div w:id="544830614">
      <w:bodyDiv w:val="1"/>
      <w:marLeft w:val="0"/>
      <w:marRight w:val="0"/>
      <w:marTop w:val="0"/>
      <w:marBottom w:val="0"/>
      <w:divBdr>
        <w:top w:val="none" w:sz="0" w:space="0" w:color="auto"/>
        <w:left w:val="none" w:sz="0" w:space="0" w:color="auto"/>
        <w:bottom w:val="none" w:sz="0" w:space="0" w:color="auto"/>
        <w:right w:val="none" w:sz="0" w:space="0" w:color="auto"/>
      </w:divBdr>
      <w:divsChild>
        <w:div w:id="165754023">
          <w:marLeft w:val="0"/>
          <w:marRight w:val="0"/>
          <w:marTop w:val="0"/>
          <w:marBottom w:val="0"/>
          <w:divBdr>
            <w:top w:val="none" w:sz="0" w:space="0" w:color="auto"/>
            <w:left w:val="none" w:sz="0" w:space="0" w:color="auto"/>
            <w:bottom w:val="none" w:sz="0" w:space="0" w:color="auto"/>
            <w:right w:val="none" w:sz="0" w:space="0" w:color="auto"/>
          </w:divBdr>
        </w:div>
        <w:div w:id="2115395568">
          <w:marLeft w:val="0"/>
          <w:marRight w:val="0"/>
          <w:marTop w:val="0"/>
          <w:marBottom w:val="0"/>
          <w:divBdr>
            <w:top w:val="none" w:sz="0" w:space="0" w:color="auto"/>
            <w:left w:val="none" w:sz="0" w:space="0" w:color="auto"/>
            <w:bottom w:val="none" w:sz="0" w:space="0" w:color="auto"/>
            <w:right w:val="none" w:sz="0" w:space="0" w:color="auto"/>
          </w:divBdr>
        </w:div>
      </w:divsChild>
    </w:div>
    <w:div w:id="711463047">
      <w:bodyDiv w:val="1"/>
      <w:marLeft w:val="0"/>
      <w:marRight w:val="0"/>
      <w:marTop w:val="0"/>
      <w:marBottom w:val="0"/>
      <w:divBdr>
        <w:top w:val="none" w:sz="0" w:space="0" w:color="auto"/>
        <w:left w:val="none" w:sz="0" w:space="0" w:color="auto"/>
        <w:bottom w:val="none" w:sz="0" w:space="0" w:color="auto"/>
        <w:right w:val="none" w:sz="0" w:space="0" w:color="auto"/>
      </w:divBdr>
      <w:divsChild>
        <w:div w:id="93064206">
          <w:marLeft w:val="600"/>
          <w:marRight w:val="600"/>
          <w:marTop w:val="0"/>
          <w:marBottom w:val="0"/>
          <w:divBdr>
            <w:top w:val="none" w:sz="0" w:space="0" w:color="auto"/>
            <w:left w:val="none" w:sz="0" w:space="0" w:color="auto"/>
            <w:bottom w:val="none" w:sz="0" w:space="0" w:color="auto"/>
            <w:right w:val="none" w:sz="0" w:space="0" w:color="auto"/>
          </w:divBdr>
        </w:div>
        <w:div w:id="134763546">
          <w:marLeft w:val="600"/>
          <w:marRight w:val="600"/>
          <w:marTop w:val="0"/>
          <w:marBottom w:val="0"/>
          <w:divBdr>
            <w:top w:val="none" w:sz="0" w:space="0" w:color="auto"/>
            <w:left w:val="none" w:sz="0" w:space="0" w:color="auto"/>
            <w:bottom w:val="none" w:sz="0" w:space="0" w:color="auto"/>
            <w:right w:val="none" w:sz="0" w:space="0" w:color="auto"/>
          </w:divBdr>
        </w:div>
        <w:div w:id="755831013">
          <w:marLeft w:val="600"/>
          <w:marRight w:val="600"/>
          <w:marTop w:val="0"/>
          <w:marBottom w:val="0"/>
          <w:divBdr>
            <w:top w:val="none" w:sz="0" w:space="0" w:color="auto"/>
            <w:left w:val="none" w:sz="0" w:space="0" w:color="auto"/>
            <w:bottom w:val="none" w:sz="0" w:space="0" w:color="auto"/>
            <w:right w:val="none" w:sz="0" w:space="0" w:color="auto"/>
          </w:divBdr>
        </w:div>
        <w:div w:id="793214645">
          <w:marLeft w:val="600"/>
          <w:marRight w:val="600"/>
          <w:marTop w:val="0"/>
          <w:marBottom w:val="0"/>
          <w:divBdr>
            <w:top w:val="none" w:sz="0" w:space="0" w:color="auto"/>
            <w:left w:val="none" w:sz="0" w:space="0" w:color="auto"/>
            <w:bottom w:val="none" w:sz="0" w:space="0" w:color="auto"/>
            <w:right w:val="none" w:sz="0" w:space="0" w:color="auto"/>
          </w:divBdr>
        </w:div>
        <w:div w:id="857892142">
          <w:marLeft w:val="0"/>
          <w:marRight w:val="0"/>
          <w:marTop w:val="0"/>
          <w:marBottom w:val="0"/>
          <w:divBdr>
            <w:top w:val="none" w:sz="0" w:space="0" w:color="auto"/>
            <w:left w:val="none" w:sz="0" w:space="0" w:color="auto"/>
            <w:bottom w:val="none" w:sz="0" w:space="0" w:color="auto"/>
            <w:right w:val="none" w:sz="0" w:space="0" w:color="auto"/>
          </w:divBdr>
        </w:div>
        <w:div w:id="1096903840">
          <w:marLeft w:val="600"/>
          <w:marRight w:val="600"/>
          <w:marTop w:val="0"/>
          <w:marBottom w:val="0"/>
          <w:divBdr>
            <w:top w:val="none" w:sz="0" w:space="0" w:color="auto"/>
            <w:left w:val="none" w:sz="0" w:space="0" w:color="auto"/>
            <w:bottom w:val="none" w:sz="0" w:space="0" w:color="auto"/>
            <w:right w:val="none" w:sz="0" w:space="0" w:color="auto"/>
          </w:divBdr>
        </w:div>
        <w:div w:id="1164708536">
          <w:marLeft w:val="0"/>
          <w:marRight w:val="0"/>
          <w:marTop w:val="0"/>
          <w:marBottom w:val="0"/>
          <w:divBdr>
            <w:top w:val="none" w:sz="0" w:space="0" w:color="auto"/>
            <w:left w:val="none" w:sz="0" w:space="0" w:color="auto"/>
            <w:bottom w:val="none" w:sz="0" w:space="0" w:color="auto"/>
            <w:right w:val="none" w:sz="0" w:space="0" w:color="auto"/>
          </w:divBdr>
        </w:div>
        <w:div w:id="1327632701">
          <w:marLeft w:val="600"/>
          <w:marRight w:val="600"/>
          <w:marTop w:val="0"/>
          <w:marBottom w:val="0"/>
          <w:divBdr>
            <w:top w:val="none" w:sz="0" w:space="0" w:color="auto"/>
            <w:left w:val="none" w:sz="0" w:space="0" w:color="auto"/>
            <w:bottom w:val="none" w:sz="0" w:space="0" w:color="auto"/>
            <w:right w:val="none" w:sz="0" w:space="0" w:color="auto"/>
          </w:divBdr>
        </w:div>
        <w:div w:id="1498113068">
          <w:marLeft w:val="600"/>
          <w:marRight w:val="600"/>
          <w:marTop w:val="0"/>
          <w:marBottom w:val="0"/>
          <w:divBdr>
            <w:top w:val="none" w:sz="0" w:space="0" w:color="auto"/>
            <w:left w:val="none" w:sz="0" w:space="0" w:color="auto"/>
            <w:bottom w:val="none" w:sz="0" w:space="0" w:color="auto"/>
            <w:right w:val="none" w:sz="0" w:space="0" w:color="auto"/>
          </w:divBdr>
        </w:div>
        <w:div w:id="1615401550">
          <w:marLeft w:val="600"/>
          <w:marRight w:val="600"/>
          <w:marTop w:val="0"/>
          <w:marBottom w:val="0"/>
          <w:divBdr>
            <w:top w:val="none" w:sz="0" w:space="0" w:color="auto"/>
            <w:left w:val="none" w:sz="0" w:space="0" w:color="auto"/>
            <w:bottom w:val="none" w:sz="0" w:space="0" w:color="auto"/>
            <w:right w:val="none" w:sz="0" w:space="0" w:color="auto"/>
          </w:divBdr>
        </w:div>
        <w:div w:id="1989360356">
          <w:marLeft w:val="600"/>
          <w:marRight w:val="600"/>
          <w:marTop w:val="0"/>
          <w:marBottom w:val="0"/>
          <w:divBdr>
            <w:top w:val="none" w:sz="0" w:space="0" w:color="auto"/>
            <w:left w:val="none" w:sz="0" w:space="0" w:color="auto"/>
            <w:bottom w:val="none" w:sz="0" w:space="0" w:color="auto"/>
            <w:right w:val="none" w:sz="0" w:space="0" w:color="auto"/>
          </w:divBdr>
        </w:div>
        <w:div w:id="2063822433">
          <w:marLeft w:val="600"/>
          <w:marRight w:val="600"/>
          <w:marTop w:val="0"/>
          <w:marBottom w:val="0"/>
          <w:divBdr>
            <w:top w:val="none" w:sz="0" w:space="0" w:color="auto"/>
            <w:left w:val="none" w:sz="0" w:space="0" w:color="auto"/>
            <w:bottom w:val="none" w:sz="0" w:space="0" w:color="auto"/>
            <w:right w:val="none" w:sz="0" w:space="0" w:color="auto"/>
          </w:divBdr>
        </w:div>
      </w:divsChild>
    </w:div>
    <w:div w:id="740754744">
      <w:bodyDiv w:val="1"/>
      <w:marLeft w:val="0"/>
      <w:marRight w:val="0"/>
      <w:marTop w:val="0"/>
      <w:marBottom w:val="0"/>
      <w:divBdr>
        <w:top w:val="none" w:sz="0" w:space="0" w:color="auto"/>
        <w:left w:val="none" w:sz="0" w:space="0" w:color="auto"/>
        <w:bottom w:val="none" w:sz="0" w:space="0" w:color="auto"/>
        <w:right w:val="none" w:sz="0" w:space="0" w:color="auto"/>
      </w:divBdr>
    </w:div>
    <w:div w:id="779571285">
      <w:bodyDiv w:val="1"/>
      <w:marLeft w:val="0"/>
      <w:marRight w:val="0"/>
      <w:marTop w:val="0"/>
      <w:marBottom w:val="0"/>
      <w:divBdr>
        <w:top w:val="none" w:sz="0" w:space="0" w:color="auto"/>
        <w:left w:val="none" w:sz="0" w:space="0" w:color="auto"/>
        <w:bottom w:val="none" w:sz="0" w:space="0" w:color="auto"/>
        <w:right w:val="none" w:sz="0" w:space="0" w:color="auto"/>
      </w:divBdr>
      <w:divsChild>
        <w:div w:id="9652026">
          <w:marLeft w:val="0"/>
          <w:marRight w:val="0"/>
          <w:marTop w:val="0"/>
          <w:marBottom w:val="0"/>
          <w:divBdr>
            <w:top w:val="none" w:sz="0" w:space="0" w:color="auto"/>
            <w:left w:val="none" w:sz="0" w:space="0" w:color="auto"/>
            <w:bottom w:val="none" w:sz="0" w:space="0" w:color="auto"/>
            <w:right w:val="none" w:sz="0" w:space="0" w:color="auto"/>
          </w:divBdr>
        </w:div>
        <w:div w:id="364139373">
          <w:marLeft w:val="0"/>
          <w:marRight w:val="0"/>
          <w:marTop w:val="0"/>
          <w:marBottom w:val="0"/>
          <w:divBdr>
            <w:top w:val="none" w:sz="0" w:space="0" w:color="auto"/>
            <w:left w:val="none" w:sz="0" w:space="0" w:color="auto"/>
            <w:bottom w:val="none" w:sz="0" w:space="0" w:color="auto"/>
            <w:right w:val="none" w:sz="0" w:space="0" w:color="auto"/>
          </w:divBdr>
        </w:div>
      </w:divsChild>
    </w:div>
    <w:div w:id="796949492">
      <w:bodyDiv w:val="1"/>
      <w:marLeft w:val="0"/>
      <w:marRight w:val="0"/>
      <w:marTop w:val="0"/>
      <w:marBottom w:val="0"/>
      <w:divBdr>
        <w:top w:val="none" w:sz="0" w:space="0" w:color="auto"/>
        <w:left w:val="none" w:sz="0" w:space="0" w:color="auto"/>
        <w:bottom w:val="none" w:sz="0" w:space="0" w:color="auto"/>
        <w:right w:val="none" w:sz="0" w:space="0" w:color="auto"/>
      </w:divBdr>
    </w:div>
    <w:div w:id="885609016">
      <w:bodyDiv w:val="1"/>
      <w:marLeft w:val="0"/>
      <w:marRight w:val="0"/>
      <w:marTop w:val="0"/>
      <w:marBottom w:val="0"/>
      <w:divBdr>
        <w:top w:val="none" w:sz="0" w:space="0" w:color="auto"/>
        <w:left w:val="none" w:sz="0" w:space="0" w:color="auto"/>
        <w:bottom w:val="none" w:sz="0" w:space="0" w:color="auto"/>
        <w:right w:val="none" w:sz="0" w:space="0" w:color="auto"/>
      </w:divBdr>
      <w:divsChild>
        <w:div w:id="386101332">
          <w:marLeft w:val="600"/>
          <w:marRight w:val="600"/>
          <w:marTop w:val="0"/>
          <w:marBottom w:val="0"/>
          <w:divBdr>
            <w:top w:val="none" w:sz="0" w:space="0" w:color="auto"/>
            <w:left w:val="none" w:sz="0" w:space="0" w:color="auto"/>
            <w:bottom w:val="none" w:sz="0" w:space="0" w:color="auto"/>
            <w:right w:val="none" w:sz="0" w:space="0" w:color="auto"/>
          </w:divBdr>
        </w:div>
        <w:div w:id="408385971">
          <w:marLeft w:val="600"/>
          <w:marRight w:val="600"/>
          <w:marTop w:val="0"/>
          <w:marBottom w:val="0"/>
          <w:divBdr>
            <w:top w:val="none" w:sz="0" w:space="0" w:color="auto"/>
            <w:left w:val="none" w:sz="0" w:space="0" w:color="auto"/>
            <w:bottom w:val="none" w:sz="0" w:space="0" w:color="auto"/>
            <w:right w:val="none" w:sz="0" w:space="0" w:color="auto"/>
          </w:divBdr>
        </w:div>
        <w:div w:id="537593936">
          <w:marLeft w:val="600"/>
          <w:marRight w:val="600"/>
          <w:marTop w:val="0"/>
          <w:marBottom w:val="0"/>
          <w:divBdr>
            <w:top w:val="none" w:sz="0" w:space="0" w:color="auto"/>
            <w:left w:val="none" w:sz="0" w:space="0" w:color="auto"/>
            <w:bottom w:val="none" w:sz="0" w:space="0" w:color="auto"/>
            <w:right w:val="none" w:sz="0" w:space="0" w:color="auto"/>
          </w:divBdr>
        </w:div>
        <w:div w:id="991062621">
          <w:marLeft w:val="600"/>
          <w:marRight w:val="600"/>
          <w:marTop w:val="0"/>
          <w:marBottom w:val="0"/>
          <w:divBdr>
            <w:top w:val="none" w:sz="0" w:space="0" w:color="auto"/>
            <w:left w:val="none" w:sz="0" w:space="0" w:color="auto"/>
            <w:bottom w:val="none" w:sz="0" w:space="0" w:color="auto"/>
            <w:right w:val="none" w:sz="0" w:space="0" w:color="auto"/>
          </w:divBdr>
        </w:div>
        <w:div w:id="1171681027">
          <w:marLeft w:val="600"/>
          <w:marRight w:val="600"/>
          <w:marTop w:val="0"/>
          <w:marBottom w:val="0"/>
          <w:divBdr>
            <w:top w:val="none" w:sz="0" w:space="0" w:color="auto"/>
            <w:left w:val="none" w:sz="0" w:space="0" w:color="auto"/>
            <w:bottom w:val="none" w:sz="0" w:space="0" w:color="auto"/>
            <w:right w:val="none" w:sz="0" w:space="0" w:color="auto"/>
          </w:divBdr>
        </w:div>
        <w:div w:id="1502695378">
          <w:marLeft w:val="600"/>
          <w:marRight w:val="600"/>
          <w:marTop w:val="0"/>
          <w:marBottom w:val="0"/>
          <w:divBdr>
            <w:top w:val="none" w:sz="0" w:space="0" w:color="auto"/>
            <w:left w:val="none" w:sz="0" w:space="0" w:color="auto"/>
            <w:bottom w:val="none" w:sz="0" w:space="0" w:color="auto"/>
            <w:right w:val="none" w:sz="0" w:space="0" w:color="auto"/>
          </w:divBdr>
        </w:div>
        <w:div w:id="1636331592">
          <w:marLeft w:val="600"/>
          <w:marRight w:val="600"/>
          <w:marTop w:val="0"/>
          <w:marBottom w:val="0"/>
          <w:divBdr>
            <w:top w:val="none" w:sz="0" w:space="0" w:color="auto"/>
            <w:left w:val="none" w:sz="0" w:space="0" w:color="auto"/>
            <w:bottom w:val="none" w:sz="0" w:space="0" w:color="auto"/>
            <w:right w:val="none" w:sz="0" w:space="0" w:color="auto"/>
          </w:divBdr>
        </w:div>
        <w:div w:id="1756514925">
          <w:marLeft w:val="600"/>
          <w:marRight w:val="600"/>
          <w:marTop w:val="0"/>
          <w:marBottom w:val="0"/>
          <w:divBdr>
            <w:top w:val="none" w:sz="0" w:space="0" w:color="auto"/>
            <w:left w:val="none" w:sz="0" w:space="0" w:color="auto"/>
            <w:bottom w:val="none" w:sz="0" w:space="0" w:color="auto"/>
            <w:right w:val="none" w:sz="0" w:space="0" w:color="auto"/>
          </w:divBdr>
        </w:div>
        <w:div w:id="1823111263">
          <w:marLeft w:val="600"/>
          <w:marRight w:val="600"/>
          <w:marTop w:val="0"/>
          <w:marBottom w:val="0"/>
          <w:divBdr>
            <w:top w:val="none" w:sz="0" w:space="0" w:color="auto"/>
            <w:left w:val="none" w:sz="0" w:space="0" w:color="auto"/>
            <w:bottom w:val="none" w:sz="0" w:space="0" w:color="auto"/>
            <w:right w:val="none" w:sz="0" w:space="0" w:color="auto"/>
          </w:divBdr>
        </w:div>
        <w:div w:id="1838685311">
          <w:marLeft w:val="0"/>
          <w:marRight w:val="0"/>
          <w:marTop w:val="0"/>
          <w:marBottom w:val="0"/>
          <w:divBdr>
            <w:top w:val="none" w:sz="0" w:space="0" w:color="auto"/>
            <w:left w:val="none" w:sz="0" w:space="0" w:color="auto"/>
            <w:bottom w:val="none" w:sz="0" w:space="0" w:color="auto"/>
            <w:right w:val="none" w:sz="0" w:space="0" w:color="auto"/>
          </w:divBdr>
        </w:div>
        <w:div w:id="1865703232">
          <w:marLeft w:val="0"/>
          <w:marRight w:val="0"/>
          <w:marTop w:val="0"/>
          <w:marBottom w:val="0"/>
          <w:divBdr>
            <w:top w:val="none" w:sz="0" w:space="0" w:color="auto"/>
            <w:left w:val="none" w:sz="0" w:space="0" w:color="auto"/>
            <w:bottom w:val="none" w:sz="0" w:space="0" w:color="auto"/>
            <w:right w:val="none" w:sz="0" w:space="0" w:color="auto"/>
          </w:divBdr>
        </w:div>
        <w:div w:id="1961956014">
          <w:marLeft w:val="600"/>
          <w:marRight w:val="600"/>
          <w:marTop w:val="0"/>
          <w:marBottom w:val="0"/>
          <w:divBdr>
            <w:top w:val="none" w:sz="0" w:space="0" w:color="auto"/>
            <w:left w:val="none" w:sz="0" w:space="0" w:color="auto"/>
            <w:bottom w:val="none" w:sz="0" w:space="0" w:color="auto"/>
            <w:right w:val="none" w:sz="0" w:space="0" w:color="auto"/>
          </w:divBdr>
        </w:div>
      </w:divsChild>
    </w:div>
    <w:div w:id="892086197">
      <w:bodyDiv w:val="1"/>
      <w:marLeft w:val="0"/>
      <w:marRight w:val="0"/>
      <w:marTop w:val="0"/>
      <w:marBottom w:val="0"/>
      <w:divBdr>
        <w:top w:val="none" w:sz="0" w:space="0" w:color="auto"/>
        <w:left w:val="none" w:sz="0" w:space="0" w:color="auto"/>
        <w:bottom w:val="none" w:sz="0" w:space="0" w:color="auto"/>
        <w:right w:val="none" w:sz="0" w:space="0" w:color="auto"/>
      </w:divBdr>
      <w:divsChild>
        <w:div w:id="1024480997">
          <w:marLeft w:val="0"/>
          <w:marRight w:val="0"/>
          <w:marTop w:val="0"/>
          <w:marBottom w:val="0"/>
          <w:divBdr>
            <w:top w:val="none" w:sz="0" w:space="0" w:color="auto"/>
            <w:left w:val="none" w:sz="0" w:space="0" w:color="auto"/>
            <w:bottom w:val="none" w:sz="0" w:space="0" w:color="auto"/>
            <w:right w:val="none" w:sz="0" w:space="0" w:color="auto"/>
          </w:divBdr>
        </w:div>
        <w:div w:id="1300956662">
          <w:marLeft w:val="0"/>
          <w:marRight w:val="0"/>
          <w:marTop w:val="0"/>
          <w:marBottom w:val="0"/>
          <w:divBdr>
            <w:top w:val="none" w:sz="0" w:space="0" w:color="auto"/>
            <w:left w:val="none" w:sz="0" w:space="0" w:color="auto"/>
            <w:bottom w:val="none" w:sz="0" w:space="0" w:color="auto"/>
            <w:right w:val="none" w:sz="0" w:space="0" w:color="auto"/>
          </w:divBdr>
        </w:div>
      </w:divsChild>
    </w:div>
    <w:div w:id="946081093">
      <w:bodyDiv w:val="1"/>
      <w:marLeft w:val="0"/>
      <w:marRight w:val="0"/>
      <w:marTop w:val="0"/>
      <w:marBottom w:val="0"/>
      <w:divBdr>
        <w:top w:val="none" w:sz="0" w:space="0" w:color="auto"/>
        <w:left w:val="none" w:sz="0" w:space="0" w:color="auto"/>
        <w:bottom w:val="none" w:sz="0" w:space="0" w:color="auto"/>
        <w:right w:val="none" w:sz="0" w:space="0" w:color="auto"/>
      </w:divBdr>
    </w:div>
    <w:div w:id="949162888">
      <w:bodyDiv w:val="1"/>
      <w:marLeft w:val="0"/>
      <w:marRight w:val="0"/>
      <w:marTop w:val="0"/>
      <w:marBottom w:val="0"/>
      <w:divBdr>
        <w:top w:val="none" w:sz="0" w:space="0" w:color="auto"/>
        <w:left w:val="none" w:sz="0" w:space="0" w:color="auto"/>
        <w:bottom w:val="none" w:sz="0" w:space="0" w:color="auto"/>
        <w:right w:val="none" w:sz="0" w:space="0" w:color="auto"/>
      </w:divBdr>
    </w:div>
    <w:div w:id="949968890">
      <w:bodyDiv w:val="1"/>
      <w:marLeft w:val="0"/>
      <w:marRight w:val="0"/>
      <w:marTop w:val="0"/>
      <w:marBottom w:val="0"/>
      <w:divBdr>
        <w:top w:val="none" w:sz="0" w:space="0" w:color="auto"/>
        <w:left w:val="none" w:sz="0" w:space="0" w:color="auto"/>
        <w:bottom w:val="none" w:sz="0" w:space="0" w:color="auto"/>
        <w:right w:val="none" w:sz="0" w:space="0" w:color="auto"/>
      </w:divBdr>
      <w:divsChild>
        <w:div w:id="1227883235">
          <w:marLeft w:val="0"/>
          <w:marRight w:val="0"/>
          <w:marTop w:val="0"/>
          <w:marBottom w:val="0"/>
          <w:divBdr>
            <w:top w:val="none" w:sz="0" w:space="0" w:color="auto"/>
            <w:left w:val="none" w:sz="0" w:space="0" w:color="auto"/>
            <w:bottom w:val="none" w:sz="0" w:space="0" w:color="auto"/>
            <w:right w:val="none" w:sz="0" w:space="0" w:color="auto"/>
          </w:divBdr>
          <w:divsChild>
            <w:div w:id="5254510">
              <w:marLeft w:val="0"/>
              <w:marRight w:val="0"/>
              <w:marTop w:val="0"/>
              <w:marBottom w:val="0"/>
              <w:divBdr>
                <w:top w:val="none" w:sz="0" w:space="0" w:color="auto"/>
                <w:left w:val="none" w:sz="0" w:space="0" w:color="auto"/>
                <w:bottom w:val="none" w:sz="0" w:space="0" w:color="auto"/>
                <w:right w:val="none" w:sz="0" w:space="0" w:color="auto"/>
              </w:divBdr>
              <w:divsChild>
                <w:div w:id="634146344">
                  <w:blockQuote w:val="1"/>
                  <w:marLeft w:val="720"/>
                  <w:marRight w:val="720"/>
                  <w:marTop w:val="0"/>
                  <w:marBottom w:val="0"/>
                  <w:divBdr>
                    <w:top w:val="none" w:sz="0" w:space="0" w:color="auto"/>
                    <w:left w:val="none" w:sz="0" w:space="0" w:color="auto"/>
                    <w:bottom w:val="none" w:sz="0" w:space="0" w:color="auto"/>
                    <w:right w:val="none" w:sz="0" w:space="0" w:color="auto"/>
                  </w:divBdr>
                </w:div>
              </w:divsChild>
            </w:div>
            <w:div w:id="282268953">
              <w:marLeft w:val="0"/>
              <w:marRight w:val="0"/>
              <w:marTop w:val="0"/>
              <w:marBottom w:val="0"/>
              <w:divBdr>
                <w:top w:val="none" w:sz="0" w:space="0" w:color="auto"/>
                <w:left w:val="none" w:sz="0" w:space="0" w:color="auto"/>
                <w:bottom w:val="none" w:sz="0" w:space="0" w:color="auto"/>
                <w:right w:val="none" w:sz="0" w:space="0" w:color="auto"/>
              </w:divBdr>
            </w:div>
            <w:div w:id="583030977">
              <w:marLeft w:val="0"/>
              <w:marRight w:val="0"/>
              <w:marTop w:val="0"/>
              <w:marBottom w:val="0"/>
              <w:divBdr>
                <w:top w:val="none" w:sz="0" w:space="0" w:color="auto"/>
                <w:left w:val="none" w:sz="0" w:space="0" w:color="auto"/>
                <w:bottom w:val="none" w:sz="0" w:space="0" w:color="auto"/>
                <w:right w:val="none" w:sz="0" w:space="0" w:color="auto"/>
              </w:divBdr>
              <w:divsChild>
                <w:div w:id="398670549">
                  <w:blockQuote w:val="1"/>
                  <w:marLeft w:val="720"/>
                  <w:marRight w:val="720"/>
                  <w:marTop w:val="0"/>
                  <w:marBottom w:val="0"/>
                  <w:divBdr>
                    <w:top w:val="none" w:sz="0" w:space="0" w:color="auto"/>
                    <w:left w:val="none" w:sz="0" w:space="0" w:color="auto"/>
                    <w:bottom w:val="none" w:sz="0" w:space="0" w:color="auto"/>
                    <w:right w:val="none" w:sz="0" w:space="0" w:color="auto"/>
                  </w:divBdr>
                </w:div>
              </w:divsChild>
            </w:div>
            <w:div w:id="975447081">
              <w:marLeft w:val="0"/>
              <w:marRight w:val="0"/>
              <w:marTop w:val="0"/>
              <w:marBottom w:val="0"/>
              <w:divBdr>
                <w:top w:val="none" w:sz="0" w:space="0" w:color="auto"/>
                <w:left w:val="none" w:sz="0" w:space="0" w:color="auto"/>
                <w:bottom w:val="none" w:sz="0" w:space="0" w:color="auto"/>
                <w:right w:val="none" w:sz="0" w:space="0" w:color="auto"/>
              </w:divBdr>
            </w:div>
            <w:div w:id="1267346734">
              <w:marLeft w:val="0"/>
              <w:marRight w:val="0"/>
              <w:marTop w:val="0"/>
              <w:marBottom w:val="0"/>
              <w:divBdr>
                <w:top w:val="none" w:sz="0" w:space="0" w:color="auto"/>
                <w:left w:val="none" w:sz="0" w:space="0" w:color="auto"/>
                <w:bottom w:val="none" w:sz="0" w:space="0" w:color="auto"/>
                <w:right w:val="none" w:sz="0" w:space="0" w:color="auto"/>
              </w:divBdr>
              <w:divsChild>
                <w:div w:id="2118594118">
                  <w:blockQuote w:val="1"/>
                  <w:marLeft w:val="720"/>
                  <w:marRight w:val="720"/>
                  <w:marTop w:val="0"/>
                  <w:marBottom w:val="0"/>
                  <w:divBdr>
                    <w:top w:val="none" w:sz="0" w:space="0" w:color="auto"/>
                    <w:left w:val="none" w:sz="0" w:space="0" w:color="auto"/>
                    <w:bottom w:val="none" w:sz="0" w:space="0" w:color="auto"/>
                    <w:right w:val="none" w:sz="0" w:space="0" w:color="auto"/>
                  </w:divBdr>
                </w:div>
              </w:divsChild>
            </w:div>
            <w:div w:id="1406075446">
              <w:marLeft w:val="0"/>
              <w:marRight w:val="0"/>
              <w:marTop w:val="0"/>
              <w:marBottom w:val="0"/>
              <w:divBdr>
                <w:top w:val="none" w:sz="0" w:space="0" w:color="auto"/>
                <w:left w:val="none" w:sz="0" w:space="0" w:color="auto"/>
                <w:bottom w:val="none" w:sz="0" w:space="0" w:color="auto"/>
                <w:right w:val="none" w:sz="0" w:space="0" w:color="auto"/>
              </w:divBdr>
              <w:divsChild>
                <w:div w:id="1674606366">
                  <w:blockQuote w:val="1"/>
                  <w:marLeft w:val="720"/>
                  <w:marRight w:val="720"/>
                  <w:marTop w:val="0"/>
                  <w:marBottom w:val="0"/>
                  <w:divBdr>
                    <w:top w:val="none" w:sz="0" w:space="0" w:color="auto"/>
                    <w:left w:val="none" w:sz="0" w:space="0" w:color="auto"/>
                    <w:bottom w:val="none" w:sz="0" w:space="0" w:color="auto"/>
                    <w:right w:val="none" w:sz="0" w:space="0" w:color="auto"/>
                  </w:divBdr>
                </w:div>
              </w:divsChild>
            </w:div>
            <w:div w:id="1548906685">
              <w:marLeft w:val="0"/>
              <w:marRight w:val="0"/>
              <w:marTop w:val="0"/>
              <w:marBottom w:val="0"/>
              <w:divBdr>
                <w:top w:val="none" w:sz="0" w:space="0" w:color="auto"/>
                <w:left w:val="none" w:sz="0" w:space="0" w:color="auto"/>
                <w:bottom w:val="none" w:sz="0" w:space="0" w:color="auto"/>
                <w:right w:val="none" w:sz="0" w:space="0" w:color="auto"/>
              </w:divBdr>
              <w:divsChild>
                <w:div w:id="1328511651">
                  <w:blockQuote w:val="1"/>
                  <w:marLeft w:val="720"/>
                  <w:marRight w:val="720"/>
                  <w:marTop w:val="0"/>
                  <w:marBottom w:val="0"/>
                  <w:divBdr>
                    <w:top w:val="none" w:sz="0" w:space="0" w:color="auto"/>
                    <w:left w:val="none" w:sz="0" w:space="0" w:color="auto"/>
                    <w:bottom w:val="none" w:sz="0" w:space="0" w:color="auto"/>
                    <w:right w:val="none" w:sz="0" w:space="0" w:color="auto"/>
                  </w:divBdr>
                </w:div>
              </w:divsChild>
            </w:div>
          </w:divsChild>
        </w:div>
        <w:div w:id="2115782047">
          <w:marLeft w:val="0"/>
          <w:marRight w:val="0"/>
          <w:marTop w:val="0"/>
          <w:marBottom w:val="0"/>
          <w:divBdr>
            <w:top w:val="none" w:sz="0" w:space="0" w:color="auto"/>
            <w:left w:val="none" w:sz="0" w:space="0" w:color="auto"/>
            <w:bottom w:val="none" w:sz="0" w:space="0" w:color="auto"/>
            <w:right w:val="none" w:sz="0" w:space="0" w:color="auto"/>
          </w:divBdr>
        </w:div>
      </w:divsChild>
    </w:div>
    <w:div w:id="966278621">
      <w:bodyDiv w:val="1"/>
      <w:marLeft w:val="0"/>
      <w:marRight w:val="0"/>
      <w:marTop w:val="0"/>
      <w:marBottom w:val="0"/>
      <w:divBdr>
        <w:top w:val="none" w:sz="0" w:space="0" w:color="auto"/>
        <w:left w:val="none" w:sz="0" w:space="0" w:color="auto"/>
        <w:bottom w:val="none" w:sz="0" w:space="0" w:color="auto"/>
        <w:right w:val="none" w:sz="0" w:space="0" w:color="auto"/>
      </w:divBdr>
    </w:div>
    <w:div w:id="995957187">
      <w:bodyDiv w:val="1"/>
      <w:marLeft w:val="0"/>
      <w:marRight w:val="0"/>
      <w:marTop w:val="0"/>
      <w:marBottom w:val="0"/>
      <w:divBdr>
        <w:top w:val="none" w:sz="0" w:space="0" w:color="auto"/>
        <w:left w:val="none" w:sz="0" w:space="0" w:color="auto"/>
        <w:bottom w:val="none" w:sz="0" w:space="0" w:color="auto"/>
        <w:right w:val="none" w:sz="0" w:space="0" w:color="auto"/>
      </w:divBdr>
      <w:divsChild>
        <w:div w:id="217086479">
          <w:marLeft w:val="0"/>
          <w:marRight w:val="0"/>
          <w:marTop w:val="0"/>
          <w:marBottom w:val="0"/>
          <w:divBdr>
            <w:top w:val="none" w:sz="0" w:space="0" w:color="auto"/>
            <w:left w:val="none" w:sz="0" w:space="0" w:color="auto"/>
            <w:bottom w:val="none" w:sz="0" w:space="0" w:color="auto"/>
            <w:right w:val="none" w:sz="0" w:space="0" w:color="auto"/>
          </w:divBdr>
        </w:div>
        <w:div w:id="294994352">
          <w:marLeft w:val="0"/>
          <w:marRight w:val="0"/>
          <w:marTop w:val="0"/>
          <w:marBottom w:val="0"/>
          <w:divBdr>
            <w:top w:val="none" w:sz="0" w:space="0" w:color="auto"/>
            <w:left w:val="none" w:sz="0" w:space="0" w:color="auto"/>
            <w:bottom w:val="none" w:sz="0" w:space="0" w:color="auto"/>
            <w:right w:val="none" w:sz="0" w:space="0" w:color="auto"/>
          </w:divBdr>
        </w:div>
        <w:div w:id="335352753">
          <w:marLeft w:val="0"/>
          <w:marRight w:val="0"/>
          <w:marTop w:val="0"/>
          <w:marBottom w:val="0"/>
          <w:divBdr>
            <w:top w:val="none" w:sz="0" w:space="0" w:color="auto"/>
            <w:left w:val="none" w:sz="0" w:space="0" w:color="auto"/>
            <w:bottom w:val="none" w:sz="0" w:space="0" w:color="auto"/>
            <w:right w:val="none" w:sz="0" w:space="0" w:color="auto"/>
          </w:divBdr>
        </w:div>
        <w:div w:id="661399320">
          <w:marLeft w:val="0"/>
          <w:marRight w:val="0"/>
          <w:marTop w:val="0"/>
          <w:marBottom w:val="0"/>
          <w:divBdr>
            <w:top w:val="none" w:sz="0" w:space="0" w:color="auto"/>
            <w:left w:val="none" w:sz="0" w:space="0" w:color="auto"/>
            <w:bottom w:val="none" w:sz="0" w:space="0" w:color="auto"/>
            <w:right w:val="none" w:sz="0" w:space="0" w:color="auto"/>
          </w:divBdr>
        </w:div>
        <w:div w:id="1198006810">
          <w:marLeft w:val="0"/>
          <w:marRight w:val="0"/>
          <w:marTop w:val="0"/>
          <w:marBottom w:val="0"/>
          <w:divBdr>
            <w:top w:val="none" w:sz="0" w:space="0" w:color="auto"/>
            <w:left w:val="none" w:sz="0" w:space="0" w:color="auto"/>
            <w:bottom w:val="none" w:sz="0" w:space="0" w:color="auto"/>
            <w:right w:val="none" w:sz="0" w:space="0" w:color="auto"/>
          </w:divBdr>
        </w:div>
        <w:div w:id="1198009903">
          <w:marLeft w:val="0"/>
          <w:marRight w:val="0"/>
          <w:marTop w:val="0"/>
          <w:marBottom w:val="0"/>
          <w:divBdr>
            <w:top w:val="none" w:sz="0" w:space="0" w:color="auto"/>
            <w:left w:val="none" w:sz="0" w:space="0" w:color="auto"/>
            <w:bottom w:val="none" w:sz="0" w:space="0" w:color="auto"/>
            <w:right w:val="none" w:sz="0" w:space="0" w:color="auto"/>
          </w:divBdr>
        </w:div>
        <w:div w:id="1509756639">
          <w:marLeft w:val="0"/>
          <w:marRight w:val="0"/>
          <w:marTop w:val="0"/>
          <w:marBottom w:val="0"/>
          <w:divBdr>
            <w:top w:val="none" w:sz="0" w:space="0" w:color="auto"/>
            <w:left w:val="none" w:sz="0" w:space="0" w:color="auto"/>
            <w:bottom w:val="none" w:sz="0" w:space="0" w:color="auto"/>
            <w:right w:val="none" w:sz="0" w:space="0" w:color="auto"/>
          </w:divBdr>
        </w:div>
        <w:div w:id="1643148224">
          <w:marLeft w:val="0"/>
          <w:marRight w:val="0"/>
          <w:marTop w:val="0"/>
          <w:marBottom w:val="0"/>
          <w:divBdr>
            <w:top w:val="none" w:sz="0" w:space="0" w:color="auto"/>
            <w:left w:val="none" w:sz="0" w:space="0" w:color="auto"/>
            <w:bottom w:val="none" w:sz="0" w:space="0" w:color="auto"/>
            <w:right w:val="none" w:sz="0" w:space="0" w:color="auto"/>
          </w:divBdr>
        </w:div>
      </w:divsChild>
    </w:div>
    <w:div w:id="1043676914">
      <w:bodyDiv w:val="1"/>
      <w:marLeft w:val="0"/>
      <w:marRight w:val="0"/>
      <w:marTop w:val="0"/>
      <w:marBottom w:val="0"/>
      <w:divBdr>
        <w:top w:val="none" w:sz="0" w:space="0" w:color="auto"/>
        <w:left w:val="none" w:sz="0" w:space="0" w:color="auto"/>
        <w:bottom w:val="none" w:sz="0" w:space="0" w:color="auto"/>
        <w:right w:val="none" w:sz="0" w:space="0" w:color="auto"/>
      </w:divBdr>
      <w:divsChild>
        <w:div w:id="145708767">
          <w:marLeft w:val="0"/>
          <w:marRight w:val="0"/>
          <w:marTop w:val="0"/>
          <w:marBottom w:val="0"/>
          <w:divBdr>
            <w:top w:val="none" w:sz="0" w:space="0" w:color="auto"/>
            <w:left w:val="none" w:sz="0" w:space="0" w:color="auto"/>
            <w:bottom w:val="none" w:sz="0" w:space="0" w:color="auto"/>
            <w:right w:val="none" w:sz="0" w:space="0" w:color="auto"/>
          </w:divBdr>
        </w:div>
        <w:div w:id="484856041">
          <w:marLeft w:val="0"/>
          <w:marRight w:val="0"/>
          <w:marTop w:val="0"/>
          <w:marBottom w:val="0"/>
          <w:divBdr>
            <w:top w:val="none" w:sz="0" w:space="0" w:color="auto"/>
            <w:left w:val="none" w:sz="0" w:space="0" w:color="auto"/>
            <w:bottom w:val="none" w:sz="0" w:space="0" w:color="auto"/>
            <w:right w:val="none" w:sz="0" w:space="0" w:color="auto"/>
          </w:divBdr>
        </w:div>
      </w:divsChild>
    </w:div>
    <w:div w:id="1157503352">
      <w:bodyDiv w:val="1"/>
      <w:marLeft w:val="0"/>
      <w:marRight w:val="0"/>
      <w:marTop w:val="0"/>
      <w:marBottom w:val="0"/>
      <w:divBdr>
        <w:top w:val="none" w:sz="0" w:space="0" w:color="auto"/>
        <w:left w:val="none" w:sz="0" w:space="0" w:color="auto"/>
        <w:bottom w:val="none" w:sz="0" w:space="0" w:color="auto"/>
        <w:right w:val="none" w:sz="0" w:space="0" w:color="auto"/>
      </w:divBdr>
    </w:div>
    <w:div w:id="1267687090">
      <w:bodyDiv w:val="1"/>
      <w:marLeft w:val="0"/>
      <w:marRight w:val="0"/>
      <w:marTop w:val="0"/>
      <w:marBottom w:val="0"/>
      <w:divBdr>
        <w:top w:val="none" w:sz="0" w:space="0" w:color="auto"/>
        <w:left w:val="none" w:sz="0" w:space="0" w:color="auto"/>
        <w:bottom w:val="none" w:sz="0" w:space="0" w:color="auto"/>
        <w:right w:val="none" w:sz="0" w:space="0" w:color="auto"/>
      </w:divBdr>
      <w:divsChild>
        <w:div w:id="423572729">
          <w:marLeft w:val="0"/>
          <w:marRight w:val="0"/>
          <w:marTop w:val="0"/>
          <w:marBottom w:val="0"/>
          <w:divBdr>
            <w:top w:val="none" w:sz="0" w:space="0" w:color="auto"/>
            <w:left w:val="none" w:sz="0" w:space="0" w:color="auto"/>
            <w:bottom w:val="none" w:sz="0" w:space="0" w:color="auto"/>
            <w:right w:val="none" w:sz="0" w:space="0" w:color="auto"/>
          </w:divBdr>
        </w:div>
        <w:div w:id="958798374">
          <w:marLeft w:val="0"/>
          <w:marRight w:val="0"/>
          <w:marTop w:val="0"/>
          <w:marBottom w:val="0"/>
          <w:divBdr>
            <w:top w:val="none" w:sz="0" w:space="0" w:color="auto"/>
            <w:left w:val="none" w:sz="0" w:space="0" w:color="auto"/>
            <w:bottom w:val="none" w:sz="0" w:space="0" w:color="auto"/>
            <w:right w:val="none" w:sz="0" w:space="0" w:color="auto"/>
          </w:divBdr>
        </w:div>
        <w:div w:id="1079446684">
          <w:marLeft w:val="0"/>
          <w:marRight w:val="0"/>
          <w:marTop w:val="0"/>
          <w:marBottom w:val="0"/>
          <w:divBdr>
            <w:top w:val="none" w:sz="0" w:space="0" w:color="auto"/>
            <w:left w:val="none" w:sz="0" w:space="0" w:color="auto"/>
            <w:bottom w:val="none" w:sz="0" w:space="0" w:color="auto"/>
            <w:right w:val="none" w:sz="0" w:space="0" w:color="auto"/>
          </w:divBdr>
        </w:div>
        <w:div w:id="1141506088">
          <w:marLeft w:val="0"/>
          <w:marRight w:val="0"/>
          <w:marTop w:val="0"/>
          <w:marBottom w:val="0"/>
          <w:divBdr>
            <w:top w:val="none" w:sz="0" w:space="0" w:color="auto"/>
            <w:left w:val="none" w:sz="0" w:space="0" w:color="auto"/>
            <w:bottom w:val="none" w:sz="0" w:space="0" w:color="auto"/>
            <w:right w:val="none" w:sz="0" w:space="0" w:color="auto"/>
          </w:divBdr>
        </w:div>
        <w:div w:id="2060936090">
          <w:marLeft w:val="0"/>
          <w:marRight w:val="0"/>
          <w:marTop w:val="0"/>
          <w:marBottom w:val="0"/>
          <w:divBdr>
            <w:top w:val="none" w:sz="0" w:space="0" w:color="auto"/>
            <w:left w:val="none" w:sz="0" w:space="0" w:color="auto"/>
            <w:bottom w:val="none" w:sz="0" w:space="0" w:color="auto"/>
            <w:right w:val="none" w:sz="0" w:space="0" w:color="auto"/>
          </w:divBdr>
        </w:div>
      </w:divsChild>
    </w:div>
    <w:div w:id="1408303587">
      <w:bodyDiv w:val="1"/>
      <w:marLeft w:val="0"/>
      <w:marRight w:val="0"/>
      <w:marTop w:val="0"/>
      <w:marBottom w:val="0"/>
      <w:divBdr>
        <w:top w:val="none" w:sz="0" w:space="0" w:color="auto"/>
        <w:left w:val="none" w:sz="0" w:space="0" w:color="auto"/>
        <w:bottom w:val="none" w:sz="0" w:space="0" w:color="auto"/>
        <w:right w:val="none" w:sz="0" w:space="0" w:color="auto"/>
      </w:divBdr>
      <w:divsChild>
        <w:div w:id="1649478319">
          <w:marLeft w:val="0"/>
          <w:marRight w:val="0"/>
          <w:marTop w:val="0"/>
          <w:marBottom w:val="0"/>
          <w:divBdr>
            <w:top w:val="none" w:sz="0" w:space="0" w:color="auto"/>
            <w:left w:val="none" w:sz="0" w:space="0" w:color="auto"/>
            <w:bottom w:val="none" w:sz="0" w:space="0" w:color="auto"/>
            <w:right w:val="none" w:sz="0" w:space="0" w:color="auto"/>
          </w:divBdr>
        </w:div>
        <w:div w:id="1934850619">
          <w:marLeft w:val="0"/>
          <w:marRight w:val="0"/>
          <w:marTop w:val="0"/>
          <w:marBottom w:val="0"/>
          <w:divBdr>
            <w:top w:val="none" w:sz="0" w:space="0" w:color="auto"/>
            <w:left w:val="none" w:sz="0" w:space="0" w:color="auto"/>
            <w:bottom w:val="none" w:sz="0" w:space="0" w:color="auto"/>
            <w:right w:val="none" w:sz="0" w:space="0" w:color="auto"/>
          </w:divBdr>
        </w:div>
      </w:divsChild>
    </w:div>
    <w:div w:id="1633900481">
      <w:bodyDiv w:val="1"/>
      <w:marLeft w:val="0"/>
      <w:marRight w:val="0"/>
      <w:marTop w:val="0"/>
      <w:marBottom w:val="0"/>
      <w:divBdr>
        <w:top w:val="none" w:sz="0" w:space="0" w:color="auto"/>
        <w:left w:val="none" w:sz="0" w:space="0" w:color="auto"/>
        <w:bottom w:val="none" w:sz="0" w:space="0" w:color="auto"/>
        <w:right w:val="none" w:sz="0" w:space="0" w:color="auto"/>
      </w:divBdr>
      <w:divsChild>
        <w:div w:id="1816025877">
          <w:marLeft w:val="0"/>
          <w:marRight w:val="0"/>
          <w:marTop w:val="0"/>
          <w:marBottom w:val="0"/>
          <w:divBdr>
            <w:top w:val="none" w:sz="0" w:space="0" w:color="auto"/>
            <w:left w:val="none" w:sz="0" w:space="0" w:color="auto"/>
            <w:bottom w:val="none" w:sz="0" w:space="0" w:color="auto"/>
            <w:right w:val="none" w:sz="0" w:space="0" w:color="auto"/>
          </w:divBdr>
        </w:div>
        <w:div w:id="2020738061">
          <w:marLeft w:val="0"/>
          <w:marRight w:val="0"/>
          <w:marTop w:val="0"/>
          <w:marBottom w:val="0"/>
          <w:divBdr>
            <w:top w:val="none" w:sz="0" w:space="0" w:color="auto"/>
            <w:left w:val="none" w:sz="0" w:space="0" w:color="auto"/>
            <w:bottom w:val="none" w:sz="0" w:space="0" w:color="auto"/>
            <w:right w:val="none" w:sz="0" w:space="0" w:color="auto"/>
          </w:divBdr>
        </w:div>
      </w:divsChild>
    </w:div>
    <w:div w:id="1841266319">
      <w:bodyDiv w:val="1"/>
      <w:marLeft w:val="0"/>
      <w:marRight w:val="0"/>
      <w:marTop w:val="0"/>
      <w:marBottom w:val="0"/>
      <w:divBdr>
        <w:top w:val="none" w:sz="0" w:space="0" w:color="auto"/>
        <w:left w:val="none" w:sz="0" w:space="0" w:color="auto"/>
        <w:bottom w:val="none" w:sz="0" w:space="0" w:color="auto"/>
        <w:right w:val="none" w:sz="0" w:space="0" w:color="auto"/>
      </w:divBdr>
    </w:div>
    <w:div w:id="1988778930">
      <w:bodyDiv w:val="1"/>
      <w:marLeft w:val="0"/>
      <w:marRight w:val="0"/>
      <w:marTop w:val="0"/>
      <w:marBottom w:val="0"/>
      <w:divBdr>
        <w:top w:val="none" w:sz="0" w:space="0" w:color="auto"/>
        <w:left w:val="none" w:sz="0" w:space="0" w:color="auto"/>
        <w:bottom w:val="none" w:sz="0" w:space="0" w:color="auto"/>
        <w:right w:val="none" w:sz="0" w:space="0" w:color="auto"/>
      </w:divBdr>
      <w:divsChild>
        <w:div w:id="1498619969">
          <w:marLeft w:val="0"/>
          <w:marRight w:val="0"/>
          <w:marTop w:val="0"/>
          <w:marBottom w:val="0"/>
          <w:divBdr>
            <w:top w:val="none" w:sz="0" w:space="0" w:color="auto"/>
            <w:left w:val="none" w:sz="0" w:space="0" w:color="auto"/>
            <w:bottom w:val="none" w:sz="0" w:space="0" w:color="auto"/>
            <w:right w:val="none" w:sz="0" w:space="0" w:color="auto"/>
          </w:divBdr>
        </w:div>
        <w:div w:id="2121143907">
          <w:marLeft w:val="0"/>
          <w:marRight w:val="0"/>
          <w:marTop w:val="0"/>
          <w:marBottom w:val="0"/>
          <w:divBdr>
            <w:top w:val="none" w:sz="0" w:space="0" w:color="auto"/>
            <w:left w:val="none" w:sz="0" w:space="0" w:color="auto"/>
            <w:bottom w:val="none" w:sz="0" w:space="0" w:color="auto"/>
            <w:right w:val="none" w:sz="0" w:space="0" w:color="auto"/>
          </w:divBdr>
        </w:div>
        <w:div w:id="2142190536">
          <w:marLeft w:val="0"/>
          <w:marRight w:val="0"/>
          <w:marTop w:val="0"/>
          <w:marBottom w:val="0"/>
          <w:divBdr>
            <w:top w:val="none" w:sz="0" w:space="0" w:color="auto"/>
            <w:left w:val="none" w:sz="0" w:space="0" w:color="auto"/>
            <w:bottom w:val="none" w:sz="0" w:space="0" w:color="auto"/>
            <w:right w:val="none" w:sz="0" w:space="0" w:color="auto"/>
          </w:divBdr>
        </w:div>
      </w:divsChild>
    </w:div>
    <w:div w:id="2093236839">
      <w:bodyDiv w:val="1"/>
      <w:marLeft w:val="0"/>
      <w:marRight w:val="0"/>
      <w:marTop w:val="0"/>
      <w:marBottom w:val="0"/>
      <w:divBdr>
        <w:top w:val="none" w:sz="0" w:space="0" w:color="auto"/>
        <w:left w:val="none" w:sz="0" w:space="0" w:color="auto"/>
        <w:bottom w:val="none" w:sz="0" w:space="0" w:color="auto"/>
        <w:right w:val="none" w:sz="0" w:space="0" w:color="auto"/>
      </w:divBdr>
      <w:divsChild>
        <w:div w:id="329211033">
          <w:marLeft w:val="0"/>
          <w:marRight w:val="0"/>
          <w:marTop w:val="0"/>
          <w:marBottom w:val="0"/>
          <w:divBdr>
            <w:top w:val="none" w:sz="0" w:space="0" w:color="auto"/>
            <w:left w:val="none" w:sz="0" w:space="0" w:color="auto"/>
            <w:bottom w:val="none" w:sz="0" w:space="0" w:color="auto"/>
            <w:right w:val="none" w:sz="0" w:space="0" w:color="auto"/>
          </w:divBdr>
        </w:div>
        <w:div w:id="12242935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google.com/presentation/d/1YIEfRhxO3_Ufa0CJVRUoOveiAayysLxyvDe9vQRn6fw/edit?usp=sharing"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ocs.google.com/presentation/d/14sHqhzXCfDq98vZv0FSyCQIQZ4HiBbIK/edit?usp=drive_link&amp;ouid=108991688877734193856&amp;rtpof=true&amp;sd=true"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Akepike_ppt_teema">
  <a:themeElements>
    <a:clrScheme name="akepike">
      <a:dk1>
        <a:srgbClr val="0D1326"/>
      </a:dk1>
      <a:lt1>
        <a:srgbClr val="FAFCFC"/>
      </a:lt1>
      <a:dk2>
        <a:srgbClr val="44546A"/>
      </a:dk2>
      <a:lt2>
        <a:srgbClr val="E7E6E6"/>
      </a:lt2>
      <a:accent1>
        <a:srgbClr val="21B2C3"/>
      </a:accent1>
      <a:accent2>
        <a:srgbClr val="BEEBED"/>
      </a:accent2>
      <a:accent3>
        <a:srgbClr val="51D3B9"/>
      </a:accent3>
      <a:accent4>
        <a:srgbClr val="C8FFAE"/>
      </a:accent4>
      <a:accent5>
        <a:srgbClr val="FFAA33"/>
      </a:accent5>
      <a:accent6>
        <a:srgbClr val="FFD191"/>
      </a:accent6>
      <a:hlink>
        <a:srgbClr val="799AD5"/>
      </a:hlink>
      <a:folHlink>
        <a:srgbClr val="C490AA"/>
      </a:folHlink>
    </a:clrScheme>
    <a:fontScheme name="akepike">
      <a:majorFont>
        <a:latin typeface="Fira Mono"/>
        <a:ea typeface=""/>
        <a:cs typeface=""/>
      </a:majorFont>
      <a:minorFont>
        <a:latin typeface="Fira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Akepike_ppt_teema" id="{22459704-0146-4BF4-A50E-F45B835B3F91}" vid="{E620BFEA-29FA-4AD1-AA7D-A107401C4702}"/>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887FB3-62C1-494A-8AEF-FF2B8EE532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1515</Words>
  <Characters>12275</Characters>
  <Application>Microsoft Office Word</Application>
  <DocSecurity>0</DocSecurity>
  <Lines>102</Lines>
  <Paragraphs>27</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13763</CharactersWithSpaces>
  <SharedDoc>false</SharedDoc>
  <HLinks>
    <vt:vector size="6" baseType="variant">
      <vt:variant>
        <vt:i4>3997698</vt:i4>
      </vt:variant>
      <vt:variant>
        <vt:i4>0</vt:i4>
      </vt:variant>
      <vt:variant>
        <vt:i4>0</vt:i4>
      </vt:variant>
      <vt:variant>
        <vt:i4>5</vt:i4>
      </vt:variant>
      <vt:variant>
        <vt:lpwstr>https://docs.google.com/presentation/d/1YIEfRhxO3_Ufa0CJVRUoOveiAayysLxyvDe9vQRn6fw/edit?usp=sharing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Grahn Juliaana</dc:creator>
  <cp:keywords/>
  <dc:description/>
  <cp:lastModifiedBy>Grahn Juliaana</cp:lastModifiedBy>
  <cp:revision>2</cp:revision>
  <dcterms:created xsi:type="dcterms:W3CDTF">2024-12-16T13:43:00Z</dcterms:created>
  <dcterms:modified xsi:type="dcterms:W3CDTF">2024-12-16T13:43:00Z</dcterms:modified>
</cp:coreProperties>
</file>