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D03C" w14:textId="4F33831B" w:rsidR="008548A6" w:rsidRDefault="008548A6" w:rsidP="00A8157E">
      <w:pPr>
        <w:pStyle w:val="Eivli"/>
        <w:spacing w:line="276" w:lineRule="auto"/>
      </w:pPr>
      <w:r w:rsidRPr="008323C3">
        <w:t>Osallistujat</w:t>
      </w:r>
    </w:p>
    <w:p w14:paraId="5B5BEF2E" w14:textId="50470186" w:rsidR="00C6178B" w:rsidRPr="004F62D6" w:rsidRDefault="00C6178B" w:rsidP="00A8157E">
      <w:pPr>
        <w:spacing w:before="240" w:line="276" w:lineRule="auto"/>
      </w:pPr>
      <w:r>
        <w:t xml:space="preserve">Taina </w:t>
      </w:r>
      <w:proofErr w:type="spellStart"/>
      <w:r>
        <w:t>Sahlander</w:t>
      </w:r>
      <w:proofErr w:type="spellEnd"/>
      <w:r w:rsidR="00513839">
        <w:t xml:space="preserve"> (Tampere)</w:t>
      </w:r>
      <w:r w:rsidR="006C6B89">
        <w:br/>
      </w:r>
      <w:r w:rsidR="009C3C40">
        <w:t>Marjo Soininen (Nokia)</w:t>
      </w:r>
      <w:r w:rsidR="001A3A7E">
        <w:br/>
      </w:r>
      <w:r w:rsidR="006C6B89" w:rsidRPr="001A3A7E">
        <w:t>Mervi Hietanen</w:t>
      </w:r>
      <w:r w:rsidR="00513839" w:rsidRPr="001A3A7E">
        <w:t xml:space="preserve"> (Tampere, </w:t>
      </w:r>
      <w:proofErr w:type="spellStart"/>
      <w:r w:rsidR="00513839" w:rsidRPr="001A3A7E">
        <w:t>akepike</w:t>
      </w:r>
      <w:proofErr w:type="spellEnd"/>
      <w:r w:rsidR="00513839" w:rsidRPr="001A3A7E">
        <w:t>)</w:t>
      </w:r>
      <w:r w:rsidR="006C6B89" w:rsidRPr="001A3A7E">
        <w:br/>
      </w:r>
      <w:r w:rsidR="006C6B89">
        <w:t>Kaisa Palomäki</w:t>
      </w:r>
      <w:r w:rsidR="00513839">
        <w:t xml:space="preserve"> (Tampere, </w:t>
      </w:r>
      <w:proofErr w:type="spellStart"/>
      <w:r w:rsidR="00513839">
        <w:t>akepike</w:t>
      </w:r>
      <w:proofErr w:type="spellEnd"/>
      <w:r w:rsidR="00513839">
        <w:t>)</w:t>
      </w:r>
      <w:r w:rsidR="006C6B89">
        <w:br/>
        <w:t>Johanna Laakso</w:t>
      </w:r>
      <w:r w:rsidR="00E13BB4">
        <w:t xml:space="preserve"> (Tampere)</w:t>
      </w:r>
      <w:r w:rsidR="001A3A7E">
        <w:br/>
        <w:t>Ismo Santala (Tampere, PIKI-yhteistoiminta)</w:t>
      </w:r>
      <w:r w:rsidR="001A3A7E">
        <w:br/>
        <w:t>Juha Hälinen (Keski-yhteistoiminta)</w:t>
      </w:r>
      <w:r w:rsidR="006C6B89">
        <w:br/>
        <w:t>Juliaana Grahn</w:t>
      </w:r>
      <w:r w:rsidR="00E13BB4">
        <w:t xml:space="preserve"> (Tampere, </w:t>
      </w:r>
      <w:proofErr w:type="spellStart"/>
      <w:r w:rsidR="00E13BB4">
        <w:t>akepike</w:t>
      </w:r>
      <w:proofErr w:type="spellEnd"/>
      <w:r w:rsidR="00E13BB4">
        <w:t xml:space="preserve">), </w:t>
      </w:r>
      <w:proofErr w:type="gramStart"/>
      <w:r>
        <w:t>pj</w:t>
      </w:r>
      <w:proofErr w:type="gramEnd"/>
      <w:r>
        <w:t xml:space="preserve">, </w:t>
      </w:r>
      <w:r w:rsidR="00E13BB4">
        <w:t>sihteeri</w:t>
      </w:r>
      <w:r w:rsidR="006C6B89">
        <w:br/>
      </w:r>
      <w:r w:rsidR="00A05F7F">
        <w:t>Minna Pollari (Kuhmoinen)</w:t>
      </w:r>
      <w:r w:rsidR="006C6B89">
        <w:br/>
        <w:t>Tiina Vehkoo</w:t>
      </w:r>
      <w:r w:rsidR="00E13BB4">
        <w:t xml:space="preserve"> (Jyväskylä)</w:t>
      </w:r>
      <w:r w:rsidR="006C6B89">
        <w:br/>
        <w:t>Hanna Martikainen</w:t>
      </w:r>
      <w:r w:rsidR="00E13BB4">
        <w:t xml:space="preserve"> (Jyväskylä)</w:t>
      </w:r>
      <w:r w:rsidR="00DF0460">
        <w:t xml:space="preserve"> </w:t>
      </w:r>
      <w:r>
        <w:br/>
        <w:t>Mika Mustikkamäki (</w:t>
      </w:r>
      <w:r w:rsidR="004C767F">
        <w:t>Länsi- ja Sisä-Suomen aluehallintovirasto)</w:t>
      </w:r>
    </w:p>
    <w:p w14:paraId="768834DE" w14:textId="5C014758" w:rsidR="00F64C63" w:rsidRDefault="000D1EA2" w:rsidP="00A8157E">
      <w:pPr>
        <w:spacing w:after="0" w:line="276" w:lineRule="auto"/>
      </w:pPr>
      <w:proofErr w:type="spellStart"/>
      <w:r>
        <w:t>Ohryn</w:t>
      </w:r>
      <w:proofErr w:type="spellEnd"/>
      <w:r>
        <w:t xml:space="preserve"> </w:t>
      </w:r>
      <w:r w:rsidR="00DB0297">
        <w:t>käsiteltävät aiheet</w:t>
      </w:r>
      <w:r w:rsidR="0007097B">
        <w:t xml:space="preserve"> ja asialistan otsikot</w:t>
      </w:r>
      <w:r w:rsidR="00DB0297">
        <w:t xml:space="preserve"> sisäl</w:t>
      </w:r>
      <w:r w:rsidR="00D87683">
        <w:t xml:space="preserve">tävä </w:t>
      </w:r>
      <w:r>
        <w:t xml:space="preserve">diaesitys ohessa: </w:t>
      </w:r>
      <w:hyperlink r:id="rId8" w:history="1">
        <w:r w:rsidR="00FB741E" w:rsidRPr="00070120">
          <w:rPr>
            <w:rStyle w:val="Hyperlinkki"/>
          </w:rPr>
          <w:t>https://docs.google.com/presentation/d/1YIEfRhxO3_Ufa0CJVRUoOveiAayysLxyvDe9vQRn6fw/edit?usp=share_link</w:t>
        </w:r>
      </w:hyperlink>
      <w:r w:rsidR="00FB741E">
        <w:t xml:space="preserve"> </w:t>
      </w:r>
    </w:p>
    <w:p w14:paraId="21DDE053" w14:textId="77777777" w:rsidR="00D87683" w:rsidRPr="008548A6" w:rsidRDefault="00D87683" w:rsidP="00A8157E">
      <w:pPr>
        <w:spacing w:after="0" w:line="276" w:lineRule="auto"/>
      </w:pPr>
    </w:p>
    <w:p w14:paraId="48F55BBE" w14:textId="61588961" w:rsidR="00D20C70" w:rsidRDefault="001375DC" w:rsidP="003223B1">
      <w:pPr>
        <w:pStyle w:val="Eivli"/>
      </w:pPr>
      <w:r w:rsidRPr="001375DC">
        <w:rPr>
          <w:b/>
          <w:bCs/>
        </w:rPr>
        <w:t>Klo 13-13.</w:t>
      </w:r>
      <w:proofErr w:type="gramStart"/>
      <w:r w:rsidRPr="001375DC">
        <w:rPr>
          <w:b/>
          <w:bCs/>
        </w:rPr>
        <w:t>15</w:t>
      </w:r>
      <w:r w:rsidRPr="001375DC">
        <w:t>  1.</w:t>
      </w:r>
      <w:proofErr w:type="gramEnd"/>
      <w:r w:rsidRPr="001375DC">
        <w:t xml:space="preserve"> Kevään ajankohtaiset </w:t>
      </w:r>
      <w:r w:rsidR="00FE0A0E">
        <w:t>ja AKE tutuksi</w:t>
      </w:r>
    </w:p>
    <w:p w14:paraId="75B4DB08" w14:textId="6F92FA49" w:rsidR="007C5CF7" w:rsidRDefault="001375DC" w:rsidP="00D20C70">
      <w:r w:rsidRPr="001375DC">
        <w:br/>
      </w:r>
      <w:r w:rsidR="00717BB4" w:rsidRPr="00D20C70">
        <w:t>Jyväskylästä ohjausryhmässä on tänä vuonna mukana Hanna ja Tiina edelleen. Tampereelta Taina tekemässä Niinan sijaisuutta</w:t>
      </w:r>
      <w:r w:rsidR="00691B69" w:rsidRPr="00D20C70">
        <w:t xml:space="preserve"> 30.5. asti</w:t>
      </w:r>
      <w:r w:rsidR="00717BB4" w:rsidRPr="00D20C70">
        <w:t xml:space="preserve"> ja </w:t>
      </w:r>
      <w:r w:rsidR="00536843" w:rsidRPr="00D20C70">
        <w:t>Johanna mukana. Keski-kirjastoista Minna Pollari Kuhmoisista siir</w:t>
      </w:r>
      <w:r w:rsidR="00311F9E" w:rsidRPr="00D20C70">
        <w:t>tyi</w:t>
      </w:r>
      <w:r w:rsidR="00D01EE8" w:rsidRPr="00D20C70">
        <w:t xml:space="preserve"> Keski-kirjastojen edustajaksi. PIKI-kirjastoista mukana on </w:t>
      </w:r>
      <w:r w:rsidR="00756220" w:rsidRPr="00D20C70">
        <w:t xml:space="preserve">Lailan tilalle siirtynyt Marjo Soininen (Nokia). Uusiksi jäseniksi ohjausryhmään myös </w:t>
      </w:r>
      <w:r w:rsidR="00691B69" w:rsidRPr="00D20C70">
        <w:t>PIKI- ja Keski-yhteistoiminnan tueksi liittyvät Ismo Santala (PIKI-kirjastot) ja Juha Hälinen (Keski-kirjastot</w:t>
      </w:r>
      <w:r w:rsidR="00FE0A0E">
        <w:t>)</w:t>
      </w:r>
      <w:r w:rsidR="00691B69" w:rsidRPr="00D20C70">
        <w:t>.</w:t>
      </w:r>
      <w:r w:rsidR="00AD41C4" w:rsidRPr="00D20C70">
        <w:t xml:space="preserve"> </w:t>
      </w:r>
    </w:p>
    <w:p w14:paraId="5A1370C4" w14:textId="5E3A8963" w:rsidR="007C5CF7" w:rsidRPr="007C5CF7" w:rsidRDefault="007C5CF7" w:rsidP="007C5CF7">
      <w:r w:rsidRPr="007C5CF7">
        <w:t xml:space="preserve">Laila U. jäi 2 vuoden jälkeen pois </w:t>
      </w:r>
      <w:r>
        <w:t>ohjausryhmästä</w:t>
      </w:r>
      <w:r w:rsidR="00F25CC0">
        <w:t xml:space="preserve">, tilalle </w:t>
      </w:r>
      <w:r w:rsidRPr="007C5CF7">
        <w:t xml:space="preserve">tuli Marjo Soininen Nokialta. Marjo palaili kotipaikkakunnalle töihin ”kierreltyään Keski- ja Satakirjastoissa”. Juha Hälinen ja Ismo Santala </w:t>
      </w:r>
      <w:proofErr w:type="spellStart"/>
      <w:r w:rsidRPr="007C5CF7">
        <w:t>Keskin</w:t>
      </w:r>
      <w:proofErr w:type="spellEnd"/>
      <w:r w:rsidRPr="007C5CF7">
        <w:t xml:space="preserve"> ja </w:t>
      </w:r>
      <w:proofErr w:type="spellStart"/>
      <w:r w:rsidRPr="007C5CF7">
        <w:t>Pikin</w:t>
      </w:r>
      <w:proofErr w:type="spellEnd"/>
      <w:r w:rsidRPr="007C5CF7">
        <w:t xml:space="preserve"> </w:t>
      </w:r>
      <w:r w:rsidR="00F25CC0">
        <w:t xml:space="preserve">yhteistoiminnan </w:t>
      </w:r>
      <w:r w:rsidRPr="007C5CF7">
        <w:t xml:space="preserve">edustajina mukana </w:t>
      </w:r>
      <w:r w:rsidR="00370234">
        <w:t>myös, Ismo ensimmäistä kertaa ja Juha ensimmäistä sitten sijaistettuaan Hannaa aiempien vuosien aikana palvelupäällikön tehtävissä.</w:t>
      </w:r>
    </w:p>
    <w:p w14:paraId="6C66F602" w14:textId="246A2C36" w:rsidR="00D20C70" w:rsidRPr="00D20C70" w:rsidRDefault="00370234" w:rsidP="00F1782F">
      <w:r>
        <w:t>Sanoitimme jäsenmuutosten vuoksi uudelleen osan 13.3. ohjausryhmä</w:t>
      </w:r>
      <w:r w:rsidR="002971D2">
        <w:t>ssä käsitellyistä kohdista: k</w:t>
      </w:r>
      <w:r w:rsidR="007C5CF7" w:rsidRPr="007C5CF7">
        <w:t>eskitytään isompiin linjoihin</w:t>
      </w:r>
      <w:r w:rsidR="002971D2">
        <w:t xml:space="preserve"> kehittämiskirjaston toiminnan suunnittelussa, toteutuksessa ja arvioinnissa </w:t>
      </w:r>
      <w:r w:rsidR="00F1782F">
        <w:t>ohjausryhmän jäsenten kokemusten mukaan</w:t>
      </w:r>
      <w:r w:rsidR="007C5CF7" w:rsidRPr="007C5CF7">
        <w:t xml:space="preserve">. </w:t>
      </w:r>
    </w:p>
    <w:p w14:paraId="0242677C" w14:textId="77777777" w:rsidR="00E60237" w:rsidRPr="001375DC" w:rsidRDefault="00E60237" w:rsidP="00E60237">
      <w:pPr>
        <w:pStyle w:val="Eivli"/>
      </w:pPr>
      <w:proofErr w:type="gramStart"/>
      <w:r w:rsidRPr="001375DC">
        <w:rPr>
          <w:b/>
          <w:bCs/>
        </w:rPr>
        <w:lastRenderedPageBreak/>
        <w:t>Klo 13.15-13.45</w:t>
      </w:r>
      <w:proofErr w:type="gramEnd"/>
      <w:r w:rsidRPr="001375DC">
        <w:t> 2. Kehittämiskirjastotoiminnan kevään etenemiset ja keskustelu (suunnittelu, toteutus ja arviointi)</w:t>
      </w:r>
    </w:p>
    <w:p w14:paraId="4888B2FF" w14:textId="141B4BC1" w:rsidR="00E60237" w:rsidRDefault="00E60237" w:rsidP="00AD2786">
      <w:r w:rsidRPr="001375DC">
        <w:t>Pääpainopisteet ja tavoitteet vuosikellotasolla</w:t>
      </w:r>
      <w:r w:rsidR="006C6757">
        <w:t>, ajan</w:t>
      </w:r>
      <w:r w:rsidR="00AD2786">
        <w:t>kohtaistiedottaminen</w:t>
      </w:r>
    </w:p>
    <w:p w14:paraId="46F986FE" w14:textId="086FC070" w:rsidR="00827C13" w:rsidRDefault="00827C13" w:rsidP="00827C1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Toukokuussa toteutetaan toimintasuunnitelmaa, </w:t>
      </w:r>
      <w:r w:rsidR="00CF5452">
        <w:rPr>
          <w:rStyle w:val="normaltextrun"/>
          <w:rFonts w:ascii="Calibri" w:hAnsi="Calibri" w:cs="Calibri"/>
          <w:sz w:val="22"/>
          <w:szCs w:val="22"/>
        </w:rPr>
        <w:t xml:space="preserve">toteutetaan kevään ja </w:t>
      </w:r>
      <w:r>
        <w:rPr>
          <w:rStyle w:val="normaltextrun"/>
          <w:rFonts w:ascii="Calibri" w:hAnsi="Calibri" w:cs="Calibri"/>
          <w:sz w:val="22"/>
          <w:szCs w:val="22"/>
        </w:rPr>
        <w:t xml:space="preserve">suunnitellaan syksyn toteutuksia käytännön tasolla. Viime vuoden </w:t>
      </w:r>
      <w:proofErr w:type="spellStart"/>
      <w:r>
        <w:rPr>
          <w:rStyle w:val="normaltextrun"/>
          <w:rFonts w:ascii="Calibri" w:hAnsi="Calibri" w:cs="Calibri"/>
          <w:sz w:val="22"/>
          <w:szCs w:val="22"/>
        </w:rPr>
        <w:t>ake</w:t>
      </w:r>
      <w:proofErr w:type="spellEnd"/>
      <w:r>
        <w:rPr>
          <w:rStyle w:val="normaltextrun"/>
          <w:rFonts w:ascii="Calibri" w:hAnsi="Calibri" w:cs="Calibri"/>
          <w:sz w:val="22"/>
          <w:szCs w:val="22"/>
        </w:rPr>
        <w:t>-arviointi on tehty. Kesän aikana edetään kohti ensi vuoden suunnittelua. Verkkosivun kyykätessä tulevat koulutukset ym. toiminta löytyvät koottuna yhteen artikkeliin</w:t>
      </w:r>
      <w:r w:rsidR="00CF5452">
        <w:rPr>
          <w:rStyle w:val="normaltextrun"/>
          <w:rFonts w:ascii="Calibri" w:hAnsi="Calibri" w:cs="Calibri"/>
          <w:sz w:val="22"/>
          <w:szCs w:val="22"/>
        </w:rPr>
        <w:t xml:space="preserve"> tämän vuoden aikana. Jos verkkosivuston rakenteessa tulee myöhemmin </w:t>
      </w:r>
      <w:r w:rsidR="00DE441E">
        <w:rPr>
          <w:rStyle w:val="normaltextrun"/>
          <w:rFonts w:ascii="Calibri" w:hAnsi="Calibri" w:cs="Calibri"/>
          <w:sz w:val="22"/>
          <w:szCs w:val="22"/>
        </w:rPr>
        <w:t>vaikeuksia päästä sisältöön, rakennetta kehitetään uudelleen jollakin toisella tavalla verkkosivuston kehittäjien kanssa.</w:t>
      </w:r>
    </w:p>
    <w:p w14:paraId="3527CF02" w14:textId="77777777" w:rsidR="00DE441E" w:rsidRDefault="00DE441E" w:rsidP="00827C13">
      <w:pPr>
        <w:pStyle w:val="paragraph"/>
        <w:spacing w:before="0" w:beforeAutospacing="0" w:after="0" w:afterAutospacing="0"/>
        <w:textAlignment w:val="baseline"/>
        <w:rPr>
          <w:rFonts w:ascii="Segoe UI" w:hAnsi="Segoe UI" w:cs="Segoe UI"/>
          <w:sz w:val="18"/>
          <w:szCs w:val="18"/>
        </w:rPr>
      </w:pPr>
    </w:p>
    <w:p w14:paraId="6DBC8C1F" w14:textId="7D43A62C" w:rsidR="00827C13" w:rsidRDefault="00827C13" w:rsidP="00827C1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Nousevia teemoja </w:t>
      </w:r>
      <w:r w:rsidR="00DE441E">
        <w:rPr>
          <w:rStyle w:val="normaltextrun"/>
          <w:rFonts w:ascii="Calibri" w:hAnsi="Calibri" w:cs="Calibri"/>
          <w:sz w:val="22"/>
          <w:szCs w:val="22"/>
        </w:rPr>
        <w:t xml:space="preserve">keskusteluista, koulutusten ja tilaisuuksien pohdintojen sekä valtakunnallisesti pohdituttaneiden </w:t>
      </w:r>
      <w:r w:rsidR="00DF6C34">
        <w:rPr>
          <w:rStyle w:val="normaltextrun"/>
          <w:rFonts w:ascii="Calibri" w:hAnsi="Calibri" w:cs="Calibri"/>
          <w:sz w:val="22"/>
          <w:szCs w:val="22"/>
        </w:rPr>
        <w:t xml:space="preserve">aiheiden osalta vuodelle </w:t>
      </w:r>
      <w:r>
        <w:rPr>
          <w:rStyle w:val="normaltextrun"/>
          <w:rFonts w:ascii="Calibri" w:hAnsi="Calibri" w:cs="Calibri"/>
          <w:sz w:val="22"/>
          <w:szCs w:val="22"/>
        </w:rPr>
        <w:t xml:space="preserve">2025 </w:t>
      </w:r>
      <w:r w:rsidR="00DF6C34">
        <w:rPr>
          <w:rStyle w:val="normaltextrun"/>
          <w:rFonts w:ascii="Calibri" w:hAnsi="Calibri" w:cs="Calibri"/>
          <w:sz w:val="22"/>
          <w:szCs w:val="22"/>
        </w:rPr>
        <w:t xml:space="preserve">ovat </w:t>
      </w:r>
      <w:r>
        <w:rPr>
          <w:rStyle w:val="normaltextrun"/>
          <w:rFonts w:ascii="Calibri" w:hAnsi="Calibri" w:cs="Calibri"/>
          <w:sz w:val="22"/>
          <w:szCs w:val="22"/>
        </w:rPr>
        <w:t>esim</w:t>
      </w:r>
      <w:r w:rsidR="00DF6C34">
        <w:rPr>
          <w:rStyle w:val="normaltextrun"/>
          <w:rFonts w:ascii="Calibri" w:hAnsi="Calibri" w:cs="Calibri"/>
          <w:sz w:val="22"/>
          <w:szCs w:val="22"/>
        </w:rPr>
        <w:t>erkiksi h</w:t>
      </w:r>
      <w:r>
        <w:rPr>
          <w:rStyle w:val="normaltextrun"/>
          <w:rFonts w:ascii="Calibri" w:hAnsi="Calibri" w:cs="Calibri"/>
          <w:sz w:val="22"/>
          <w:szCs w:val="22"/>
        </w:rPr>
        <w:t>allintolaki</w:t>
      </w:r>
      <w:r w:rsidR="00DF6C34">
        <w:rPr>
          <w:rStyle w:val="normaltextrun"/>
          <w:rFonts w:ascii="Calibri" w:hAnsi="Calibri" w:cs="Calibri"/>
          <w:sz w:val="22"/>
          <w:szCs w:val="22"/>
        </w:rPr>
        <w:t xml:space="preserve"> ja hallinnollisen osaamisen hahmott</w:t>
      </w:r>
      <w:r w:rsidR="00F478A5">
        <w:rPr>
          <w:rStyle w:val="normaltextrun"/>
          <w:rFonts w:ascii="Calibri" w:hAnsi="Calibri" w:cs="Calibri"/>
          <w:sz w:val="22"/>
          <w:szCs w:val="22"/>
        </w:rPr>
        <w:t>aminen</w:t>
      </w:r>
      <w:r>
        <w:rPr>
          <w:rStyle w:val="normaltextrun"/>
          <w:rFonts w:ascii="Calibri" w:hAnsi="Calibri" w:cs="Calibri"/>
          <w:sz w:val="22"/>
          <w:szCs w:val="22"/>
        </w:rPr>
        <w:t xml:space="preserve"> julkisessa organisaatiossa työskentelevän näkökulmasta, selkokielisyys, kirjakutsut</w:t>
      </w:r>
      <w:r w:rsidR="00F478A5">
        <w:rPr>
          <w:rStyle w:val="normaltextrun"/>
          <w:rFonts w:ascii="Calibri" w:hAnsi="Calibri" w:cs="Calibri"/>
          <w:sz w:val="22"/>
          <w:szCs w:val="22"/>
        </w:rPr>
        <w:t xml:space="preserve"> ja sisältöjen avaaminen, </w:t>
      </w:r>
      <w:r>
        <w:rPr>
          <w:rStyle w:val="normaltextrun"/>
          <w:rFonts w:ascii="Calibri" w:hAnsi="Calibri" w:cs="Calibri"/>
          <w:sz w:val="22"/>
          <w:szCs w:val="22"/>
        </w:rPr>
        <w:t xml:space="preserve">oppimisvierailut, </w:t>
      </w:r>
      <w:r w:rsidR="00F478A5">
        <w:rPr>
          <w:rStyle w:val="normaltextrun"/>
          <w:rFonts w:ascii="Calibri" w:hAnsi="Calibri" w:cs="Calibri"/>
          <w:sz w:val="22"/>
          <w:szCs w:val="22"/>
        </w:rPr>
        <w:t xml:space="preserve">mahdolliset </w:t>
      </w:r>
      <w:r>
        <w:rPr>
          <w:rStyle w:val="normaltextrun"/>
          <w:rFonts w:ascii="Calibri" w:hAnsi="Calibri" w:cs="Calibri"/>
          <w:sz w:val="22"/>
          <w:szCs w:val="22"/>
        </w:rPr>
        <w:t>uudet verkosto</w:t>
      </w:r>
      <w:r w:rsidR="00F478A5">
        <w:rPr>
          <w:rStyle w:val="normaltextrun"/>
          <w:rFonts w:ascii="Calibri" w:hAnsi="Calibri" w:cs="Calibri"/>
          <w:sz w:val="22"/>
          <w:szCs w:val="22"/>
        </w:rPr>
        <w:t xml:space="preserve">tarpeet ja ennakointiosaaminen. Teemoja koostetaan syksyn </w:t>
      </w:r>
      <w:proofErr w:type="spellStart"/>
      <w:r w:rsidR="00F478A5">
        <w:rPr>
          <w:rStyle w:val="normaltextrun"/>
          <w:rFonts w:ascii="Calibri" w:hAnsi="Calibri" w:cs="Calibri"/>
          <w:sz w:val="22"/>
          <w:szCs w:val="22"/>
        </w:rPr>
        <w:t>tosu</w:t>
      </w:r>
      <w:proofErr w:type="spellEnd"/>
      <w:r w:rsidR="00F478A5">
        <w:rPr>
          <w:rStyle w:val="normaltextrun"/>
          <w:rFonts w:ascii="Calibri" w:hAnsi="Calibri" w:cs="Calibri"/>
          <w:sz w:val="22"/>
          <w:szCs w:val="22"/>
        </w:rPr>
        <w:t>-työpajaa varten systemaattisemmin yhteisesti käsiteltäväksi</w:t>
      </w:r>
      <w:r w:rsidR="00880919">
        <w:rPr>
          <w:rStyle w:val="normaltextrun"/>
          <w:rFonts w:ascii="Calibri" w:hAnsi="Calibri" w:cs="Calibri"/>
          <w:sz w:val="22"/>
          <w:szCs w:val="22"/>
        </w:rPr>
        <w:t>.</w:t>
      </w:r>
    </w:p>
    <w:p w14:paraId="23F0FF85" w14:textId="77777777" w:rsidR="00AD2786" w:rsidRPr="001375DC" w:rsidRDefault="00AD2786" w:rsidP="00AD2786"/>
    <w:p w14:paraId="3F47CE42" w14:textId="0D888047" w:rsidR="00E60237" w:rsidRDefault="00E60237" w:rsidP="00AD2786">
      <w:r w:rsidRPr="001375DC">
        <w:t>K</w:t>
      </w:r>
      <w:r>
        <w:t>ohtaava asiakastyö: tarjotin nyt puolivälissä</w:t>
      </w:r>
    </w:p>
    <w:p w14:paraId="26241C82" w14:textId="77777777" w:rsidR="007246F2" w:rsidRDefault="009C4CB2" w:rsidP="009C4CB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Mervillä </w:t>
      </w:r>
      <w:proofErr w:type="spellStart"/>
      <w:r>
        <w:rPr>
          <w:rStyle w:val="normaltextrun"/>
          <w:rFonts w:ascii="Calibri" w:hAnsi="Calibri" w:cs="Calibri"/>
          <w:sz w:val="22"/>
          <w:szCs w:val="22"/>
        </w:rPr>
        <w:t>aspa</w:t>
      </w:r>
      <w:proofErr w:type="spellEnd"/>
      <w:r>
        <w:rPr>
          <w:rStyle w:val="normaltextrun"/>
          <w:rFonts w:ascii="Calibri" w:hAnsi="Calibri" w:cs="Calibri"/>
          <w:sz w:val="22"/>
          <w:szCs w:val="22"/>
        </w:rPr>
        <w:t>-ajokortin jälkeen koostettu tämän vuoden iso projekti asiakaspalveluosaamisen kehittämisessä on Kohtaavan asiakastyön koulutustarjotin.</w:t>
      </w:r>
      <w:r w:rsidR="00971BFB">
        <w:rPr>
          <w:rStyle w:val="normaltextrun"/>
          <w:rFonts w:ascii="Calibri" w:hAnsi="Calibri" w:cs="Calibri"/>
          <w:sz w:val="22"/>
          <w:szCs w:val="22"/>
        </w:rPr>
        <w:t xml:space="preserve"> Esitykseen on merkitty </w:t>
      </w:r>
      <w:r>
        <w:rPr>
          <w:rStyle w:val="normaltextrun"/>
          <w:rFonts w:ascii="Calibri" w:hAnsi="Calibri" w:cs="Calibri"/>
          <w:sz w:val="22"/>
          <w:szCs w:val="22"/>
        </w:rPr>
        <w:t>peukuilla</w:t>
      </w:r>
      <w:r w:rsidR="00971BFB">
        <w:rPr>
          <w:rStyle w:val="normaltextrun"/>
          <w:rFonts w:ascii="Calibri" w:hAnsi="Calibri" w:cs="Calibri"/>
          <w:sz w:val="22"/>
          <w:szCs w:val="22"/>
        </w:rPr>
        <w:t xml:space="preserve">, </w:t>
      </w:r>
      <w:r>
        <w:rPr>
          <w:rStyle w:val="normaltextrun"/>
          <w:rFonts w:ascii="Calibri" w:hAnsi="Calibri" w:cs="Calibri"/>
          <w:sz w:val="22"/>
          <w:szCs w:val="22"/>
        </w:rPr>
        <w:t>mitä on saatu valmiiksi</w:t>
      </w:r>
      <w:r w:rsidR="00971BFB">
        <w:rPr>
          <w:rStyle w:val="normaltextrun"/>
          <w:rFonts w:ascii="Calibri" w:hAnsi="Calibri" w:cs="Calibri"/>
          <w:sz w:val="22"/>
          <w:szCs w:val="22"/>
        </w:rPr>
        <w:t xml:space="preserve"> ja toteutuneiksi osioiksi tähän mennessä</w:t>
      </w:r>
      <w:r>
        <w:rPr>
          <w:rStyle w:val="normaltextrun"/>
          <w:rFonts w:ascii="Calibri" w:hAnsi="Calibri" w:cs="Calibri"/>
          <w:sz w:val="22"/>
          <w:szCs w:val="22"/>
        </w:rPr>
        <w:t>. Syksylle tulossa erilaista koulutustarjontaa</w:t>
      </w:r>
      <w:r w:rsidR="00971BFB">
        <w:rPr>
          <w:rStyle w:val="normaltextrun"/>
          <w:rFonts w:ascii="Calibri" w:hAnsi="Calibri" w:cs="Calibri"/>
          <w:sz w:val="22"/>
          <w:szCs w:val="22"/>
        </w:rPr>
        <w:t>, noin puolet siis tulossa vielä</w:t>
      </w:r>
      <w:r>
        <w:rPr>
          <w:rStyle w:val="normaltextrun"/>
          <w:rFonts w:ascii="Calibri" w:hAnsi="Calibri" w:cs="Calibri"/>
          <w:sz w:val="22"/>
          <w:szCs w:val="22"/>
        </w:rPr>
        <w:t xml:space="preserve">. </w:t>
      </w:r>
      <w:r w:rsidR="00971BFB">
        <w:rPr>
          <w:rStyle w:val="normaltextrun"/>
          <w:rFonts w:ascii="Calibri" w:hAnsi="Calibri" w:cs="Calibri"/>
          <w:sz w:val="22"/>
          <w:szCs w:val="22"/>
        </w:rPr>
        <w:t xml:space="preserve">Mervi kehui ja kiitti erikseen, kuinka hienoa oli saada työntekijän aloitteesta </w:t>
      </w:r>
      <w:r>
        <w:rPr>
          <w:rStyle w:val="normaltextrun"/>
          <w:rFonts w:ascii="Calibri" w:hAnsi="Calibri" w:cs="Calibri"/>
          <w:sz w:val="22"/>
          <w:szCs w:val="22"/>
        </w:rPr>
        <w:t>Jyväskyl</w:t>
      </w:r>
      <w:r w:rsidR="00971BFB">
        <w:rPr>
          <w:rStyle w:val="normaltextrun"/>
          <w:rFonts w:ascii="Calibri" w:hAnsi="Calibri" w:cs="Calibri"/>
          <w:sz w:val="22"/>
          <w:szCs w:val="22"/>
        </w:rPr>
        <w:t>ä</w:t>
      </w:r>
      <w:r>
        <w:rPr>
          <w:rStyle w:val="normaltextrun"/>
          <w:rFonts w:ascii="Calibri" w:hAnsi="Calibri" w:cs="Calibri"/>
          <w:sz w:val="22"/>
          <w:szCs w:val="22"/>
        </w:rPr>
        <w:t xml:space="preserve"> isolla porukalla </w:t>
      </w:r>
      <w:r w:rsidR="00971BFB">
        <w:rPr>
          <w:rStyle w:val="normaltextrun"/>
          <w:rFonts w:ascii="Calibri" w:hAnsi="Calibri" w:cs="Calibri"/>
          <w:sz w:val="22"/>
          <w:szCs w:val="22"/>
        </w:rPr>
        <w:t>mukaan</w:t>
      </w:r>
      <w:r>
        <w:rPr>
          <w:rStyle w:val="normaltextrun"/>
          <w:rFonts w:ascii="Calibri" w:hAnsi="Calibri" w:cs="Calibri"/>
          <w:sz w:val="22"/>
          <w:szCs w:val="22"/>
        </w:rPr>
        <w:t xml:space="preserve"> ammatillinen empatia -koulutukse</w:t>
      </w:r>
      <w:r w:rsidR="00971BFB">
        <w:rPr>
          <w:rStyle w:val="normaltextrun"/>
          <w:rFonts w:ascii="Calibri" w:hAnsi="Calibri" w:cs="Calibri"/>
          <w:sz w:val="22"/>
          <w:szCs w:val="22"/>
        </w:rPr>
        <w:t>en osana omaa kehittämispäiväänsä</w:t>
      </w:r>
      <w:r>
        <w:rPr>
          <w:rStyle w:val="normaltextrun"/>
          <w:rFonts w:ascii="Calibri" w:hAnsi="Calibri" w:cs="Calibri"/>
          <w:sz w:val="22"/>
          <w:szCs w:val="22"/>
        </w:rPr>
        <w:t xml:space="preserve">. </w:t>
      </w:r>
    </w:p>
    <w:p w14:paraId="404FE7E9" w14:textId="77777777" w:rsidR="007246F2" w:rsidRDefault="007246F2" w:rsidP="009C4CB2">
      <w:pPr>
        <w:pStyle w:val="paragraph"/>
        <w:spacing w:before="0" w:beforeAutospacing="0" w:after="0" w:afterAutospacing="0"/>
        <w:textAlignment w:val="baseline"/>
        <w:rPr>
          <w:rStyle w:val="normaltextrun"/>
          <w:rFonts w:ascii="Calibri" w:hAnsi="Calibri" w:cs="Calibri"/>
          <w:sz w:val="22"/>
          <w:szCs w:val="22"/>
        </w:rPr>
      </w:pPr>
    </w:p>
    <w:p w14:paraId="1575B00E" w14:textId="2322832F" w:rsidR="009C4CB2" w:rsidRDefault="009C4CB2" w:rsidP="009C4CB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Kaikille yhteiset osiot</w:t>
      </w:r>
      <w:r w:rsidR="007246F2">
        <w:rPr>
          <w:rStyle w:val="normaltextrun"/>
          <w:rFonts w:ascii="Calibri" w:hAnsi="Calibri" w:cs="Calibri"/>
          <w:sz w:val="22"/>
          <w:szCs w:val="22"/>
        </w:rPr>
        <w:t xml:space="preserve"> tarjottimessa</w:t>
      </w:r>
      <w:r>
        <w:rPr>
          <w:rStyle w:val="normaltextrun"/>
          <w:rFonts w:ascii="Calibri" w:hAnsi="Calibri" w:cs="Calibri"/>
          <w:sz w:val="22"/>
          <w:szCs w:val="22"/>
        </w:rPr>
        <w:t xml:space="preserve"> valmistuvat kevään aikana. Tarjotin tallenteineen ja muine materiaaleineen löytyy </w:t>
      </w:r>
      <w:proofErr w:type="spellStart"/>
      <w:r>
        <w:rPr>
          <w:rStyle w:val="normaltextrun"/>
          <w:rFonts w:ascii="Calibri" w:hAnsi="Calibri" w:cs="Calibri"/>
          <w:sz w:val="22"/>
          <w:szCs w:val="22"/>
        </w:rPr>
        <w:t>Libopista</w:t>
      </w:r>
      <w:proofErr w:type="spellEnd"/>
      <w:r>
        <w:rPr>
          <w:rStyle w:val="normaltextrun"/>
          <w:rFonts w:ascii="Calibri" w:hAnsi="Calibri" w:cs="Calibri"/>
          <w:sz w:val="22"/>
          <w:szCs w:val="22"/>
        </w:rPr>
        <w:t xml:space="preserve">. </w:t>
      </w:r>
      <w:r w:rsidR="007246F2">
        <w:rPr>
          <w:rStyle w:val="normaltextrun"/>
          <w:rFonts w:ascii="Calibri" w:hAnsi="Calibri" w:cs="Calibri"/>
          <w:sz w:val="22"/>
          <w:szCs w:val="22"/>
        </w:rPr>
        <w:t xml:space="preserve">(liboppi.fi). </w:t>
      </w:r>
      <w:r>
        <w:rPr>
          <w:rStyle w:val="normaltextrun"/>
          <w:rFonts w:ascii="Calibri" w:hAnsi="Calibri" w:cs="Calibri"/>
          <w:sz w:val="22"/>
          <w:szCs w:val="22"/>
        </w:rPr>
        <w:t xml:space="preserve">Tarkoitus ei ole, että jokainen käy kaikki materiaalit läpi, </w:t>
      </w:r>
      <w:r w:rsidR="007246F2">
        <w:rPr>
          <w:rStyle w:val="normaltextrun"/>
          <w:rFonts w:ascii="Calibri" w:hAnsi="Calibri" w:cs="Calibri"/>
          <w:sz w:val="22"/>
          <w:szCs w:val="22"/>
        </w:rPr>
        <w:t>vaan koostaa sisältö samaan paikkaan,</w:t>
      </w:r>
      <w:r>
        <w:rPr>
          <w:rStyle w:val="normaltextrun"/>
          <w:rFonts w:ascii="Calibri" w:hAnsi="Calibri" w:cs="Calibri"/>
          <w:sz w:val="22"/>
          <w:szCs w:val="22"/>
        </w:rPr>
        <w:t xml:space="preserve"> samalla luod</w:t>
      </w:r>
      <w:r w:rsidR="007246F2">
        <w:rPr>
          <w:rStyle w:val="normaltextrun"/>
          <w:rFonts w:ascii="Calibri" w:hAnsi="Calibri" w:cs="Calibri"/>
          <w:sz w:val="22"/>
          <w:szCs w:val="22"/>
        </w:rPr>
        <w:t>en</w:t>
      </w:r>
      <w:r>
        <w:rPr>
          <w:rStyle w:val="normaltextrun"/>
          <w:rFonts w:ascii="Calibri" w:hAnsi="Calibri" w:cs="Calibri"/>
          <w:sz w:val="22"/>
          <w:szCs w:val="22"/>
        </w:rPr>
        <w:t xml:space="preserve"> hyödyllistä materiaalipankkia</w:t>
      </w:r>
      <w:r w:rsidR="007246F2">
        <w:rPr>
          <w:rStyle w:val="normaltextrun"/>
          <w:rFonts w:ascii="Calibri" w:hAnsi="Calibri" w:cs="Calibri"/>
          <w:sz w:val="22"/>
          <w:szCs w:val="22"/>
        </w:rPr>
        <w:t xml:space="preserve"> (eli tarjotinta).</w:t>
      </w:r>
    </w:p>
    <w:p w14:paraId="5FC41648" w14:textId="77777777" w:rsidR="009C4CB2" w:rsidRDefault="009C4CB2" w:rsidP="009C4CB2">
      <w:pPr>
        <w:pStyle w:val="paragraph"/>
        <w:spacing w:before="0" w:beforeAutospacing="0" w:after="0" w:afterAutospacing="0"/>
        <w:textAlignment w:val="baseline"/>
        <w:rPr>
          <w:rFonts w:ascii="Segoe UI" w:hAnsi="Segoe UI" w:cs="Segoe UI"/>
          <w:sz w:val="18"/>
          <w:szCs w:val="18"/>
        </w:rPr>
      </w:pPr>
    </w:p>
    <w:p w14:paraId="5EEFBD16" w14:textId="2643DA37" w:rsidR="009C4CB2" w:rsidRDefault="009C4CB2" w:rsidP="009C4CB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Johtoportaalle ei ole kantautunut vielä suoria palautteita kohtaavan asiakastyön kokonaisuudesta</w:t>
      </w:r>
      <w:r w:rsidR="007246F2">
        <w:rPr>
          <w:rStyle w:val="normaltextrun"/>
          <w:rFonts w:ascii="Calibri" w:hAnsi="Calibri" w:cs="Calibri"/>
          <w:sz w:val="22"/>
          <w:szCs w:val="22"/>
        </w:rPr>
        <w:t xml:space="preserve"> Jyväskylässä</w:t>
      </w:r>
      <w:r>
        <w:rPr>
          <w:rStyle w:val="normaltextrun"/>
          <w:rFonts w:ascii="Calibri" w:hAnsi="Calibri" w:cs="Calibri"/>
          <w:sz w:val="22"/>
          <w:szCs w:val="22"/>
        </w:rPr>
        <w:t xml:space="preserve">. </w:t>
      </w:r>
      <w:r w:rsidR="007246F2">
        <w:rPr>
          <w:rStyle w:val="normaltextrun"/>
          <w:rFonts w:ascii="Calibri" w:hAnsi="Calibri" w:cs="Calibri"/>
          <w:sz w:val="22"/>
          <w:szCs w:val="22"/>
        </w:rPr>
        <w:t xml:space="preserve">Taina toivoi, </w:t>
      </w:r>
      <w:proofErr w:type="gramStart"/>
      <w:r w:rsidR="007246F2">
        <w:rPr>
          <w:rStyle w:val="normaltextrun"/>
          <w:rFonts w:ascii="Calibri" w:hAnsi="Calibri" w:cs="Calibri"/>
          <w:sz w:val="22"/>
          <w:szCs w:val="22"/>
        </w:rPr>
        <w:t xml:space="preserve">että </w:t>
      </w:r>
      <w:r>
        <w:rPr>
          <w:rStyle w:val="normaltextrun"/>
          <w:rFonts w:ascii="Calibri" w:hAnsi="Calibri" w:cs="Calibri"/>
          <w:sz w:val="22"/>
          <w:szCs w:val="22"/>
        </w:rPr>
        <w:t xml:space="preserve"> johtaj</w:t>
      </w:r>
      <w:r w:rsidR="007246F2">
        <w:rPr>
          <w:rStyle w:val="normaltextrun"/>
          <w:rFonts w:ascii="Calibri" w:hAnsi="Calibri" w:cs="Calibri"/>
          <w:sz w:val="22"/>
          <w:szCs w:val="22"/>
        </w:rPr>
        <w:t>illa</w:t>
      </w:r>
      <w:proofErr w:type="gramEnd"/>
      <w:r w:rsidR="007246F2">
        <w:rPr>
          <w:rStyle w:val="normaltextrun"/>
          <w:rFonts w:ascii="Calibri" w:hAnsi="Calibri" w:cs="Calibri"/>
          <w:sz w:val="22"/>
          <w:szCs w:val="22"/>
        </w:rPr>
        <w:t xml:space="preserve"> olisi mahdollisuus </w:t>
      </w:r>
      <w:r>
        <w:rPr>
          <w:rStyle w:val="normaltextrun"/>
          <w:rFonts w:ascii="Calibri" w:hAnsi="Calibri" w:cs="Calibri"/>
          <w:sz w:val="22"/>
          <w:szCs w:val="22"/>
        </w:rPr>
        <w:t>pitää yllä</w:t>
      </w:r>
      <w:r w:rsidR="007246F2">
        <w:rPr>
          <w:rStyle w:val="normaltextrun"/>
          <w:rFonts w:ascii="Calibri" w:hAnsi="Calibri" w:cs="Calibri"/>
          <w:sz w:val="22"/>
          <w:szCs w:val="22"/>
        </w:rPr>
        <w:t xml:space="preserve"> tietoa tarjottimesta</w:t>
      </w:r>
      <w:r>
        <w:rPr>
          <w:rStyle w:val="normaltextrun"/>
          <w:rFonts w:ascii="Calibri" w:hAnsi="Calibri" w:cs="Calibri"/>
          <w:sz w:val="22"/>
          <w:szCs w:val="22"/>
        </w:rPr>
        <w:t xml:space="preserve"> ja rohkaista henkilöstöä jatkuvasti osallistumaan. Myös työntekijöiden on tärkeä osata miettiä omalta kannaltaan, mitkä koulutukset</w:t>
      </w:r>
      <w:r w:rsidR="007246F2">
        <w:rPr>
          <w:rStyle w:val="normaltextrun"/>
          <w:rFonts w:ascii="Calibri" w:hAnsi="Calibri" w:cs="Calibri"/>
          <w:sz w:val="22"/>
          <w:szCs w:val="22"/>
        </w:rPr>
        <w:t xml:space="preserve"> ovat</w:t>
      </w:r>
      <w:r>
        <w:rPr>
          <w:rStyle w:val="normaltextrun"/>
          <w:rFonts w:ascii="Calibri" w:hAnsi="Calibri" w:cs="Calibri"/>
          <w:sz w:val="22"/>
          <w:szCs w:val="22"/>
        </w:rPr>
        <w:t xml:space="preserve"> tärkeitä – itsensä johtaminen</w:t>
      </w:r>
      <w:r w:rsidR="007246F2">
        <w:rPr>
          <w:rStyle w:val="normaltextrun"/>
          <w:rFonts w:ascii="Calibri" w:hAnsi="Calibri" w:cs="Calibri"/>
          <w:sz w:val="22"/>
          <w:szCs w:val="22"/>
        </w:rPr>
        <w:t xml:space="preserve"> siis kuuluu osaamisen kehittämiseen myös</w:t>
      </w:r>
      <w:r>
        <w:rPr>
          <w:rStyle w:val="normaltextrun"/>
          <w:rFonts w:ascii="Calibri" w:hAnsi="Calibri" w:cs="Calibri"/>
          <w:sz w:val="22"/>
          <w:szCs w:val="22"/>
        </w:rPr>
        <w:t xml:space="preserve">. </w:t>
      </w:r>
      <w:r w:rsidR="007246F2">
        <w:rPr>
          <w:rStyle w:val="normaltextrun"/>
          <w:rFonts w:ascii="Calibri" w:hAnsi="Calibri" w:cs="Calibri"/>
          <w:sz w:val="22"/>
          <w:szCs w:val="22"/>
        </w:rPr>
        <w:t>Ismo kiitti, että viestinnässä on päästy vahvemmin pois</w:t>
      </w:r>
      <w:r>
        <w:rPr>
          <w:rStyle w:val="normaltextrun"/>
          <w:rFonts w:ascii="Calibri" w:hAnsi="Calibri" w:cs="Calibri"/>
          <w:sz w:val="22"/>
          <w:szCs w:val="22"/>
        </w:rPr>
        <w:t xml:space="preserve"> suorituskeskeisyydestä ja </w:t>
      </w:r>
      <w:r w:rsidR="007246F2">
        <w:rPr>
          <w:rStyle w:val="normaltextrun"/>
          <w:rFonts w:ascii="Calibri" w:hAnsi="Calibri" w:cs="Calibri"/>
          <w:sz w:val="22"/>
          <w:szCs w:val="22"/>
        </w:rPr>
        <w:t xml:space="preserve">etenemään </w:t>
      </w:r>
      <w:r>
        <w:rPr>
          <w:rStyle w:val="normaltextrun"/>
          <w:rFonts w:ascii="Calibri" w:hAnsi="Calibri" w:cs="Calibri"/>
          <w:sz w:val="22"/>
          <w:szCs w:val="22"/>
        </w:rPr>
        <w:t>materiaalipankin suuntaan. Tätäkin voisi esihenkilöiden kautta viedä työntekijöiden suuntaan</w:t>
      </w:r>
      <w:r w:rsidR="007246F2">
        <w:rPr>
          <w:rStyle w:val="normaltextrun"/>
          <w:rFonts w:ascii="Calibri" w:hAnsi="Calibri" w:cs="Calibri"/>
          <w:sz w:val="22"/>
          <w:szCs w:val="22"/>
        </w:rPr>
        <w:t xml:space="preserve"> </w:t>
      </w:r>
      <w:r w:rsidR="002A431B">
        <w:rPr>
          <w:rStyle w:val="normaltextrun"/>
          <w:rFonts w:ascii="Calibri" w:hAnsi="Calibri" w:cs="Calibri"/>
          <w:sz w:val="22"/>
          <w:szCs w:val="22"/>
        </w:rPr>
        <w:t>tarjottimen perusajatuksesta</w:t>
      </w:r>
      <w:r>
        <w:rPr>
          <w:rStyle w:val="normaltextrun"/>
          <w:rFonts w:ascii="Calibri" w:hAnsi="Calibri" w:cs="Calibri"/>
          <w:sz w:val="22"/>
          <w:szCs w:val="22"/>
        </w:rPr>
        <w:t xml:space="preserve">. </w:t>
      </w:r>
      <w:r w:rsidR="002A431B">
        <w:rPr>
          <w:rStyle w:val="normaltextrun"/>
          <w:rFonts w:ascii="Calibri" w:hAnsi="Calibri" w:cs="Calibri"/>
          <w:sz w:val="22"/>
          <w:szCs w:val="22"/>
        </w:rPr>
        <w:t>Keski-kirjastoissa</w:t>
      </w:r>
      <w:r>
        <w:rPr>
          <w:rStyle w:val="normaltextrun"/>
          <w:rFonts w:ascii="Calibri" w:hAnsi="Calibri" w:cs="Calibri"/>
          <w:sz w:val="22"/>
          <w:szCs w:val="22"/>
        </w:rPr>
        <w:t xml:space="preserve"> ei ole myöskään ollut erikseen kohtaavasta asiakastyöstä puhetta</w:t>
      </w:r>
      <w:r w:rsidR="002A431B">
        <w:rPr>
          <w:rStyle w:val="normaltextrun"/>
          <w:rFonts w:ascii="Calibri" w:hAnsi="Calibri" w:cs="Calibri"/>
          <w:sz w:val="22"/>
          <w:szCs w:val="22"/>
        </w:rPr>
        <w:t>.</w:t>
      </w:r>
    </w:p>
    <w:p w14:paraId="59923053" w14:textId="77777777" w:rsidR="002A431B" w:rsidRDefault="002A431B" w:rsidP="009C4CB2">
      <w:pPr>
        <w:pStyle w:val="paragraph"/>
        <w:spacing w:before="0" w:beforeAutospacing="0" w:after="0" w:afterAutospacing="0"/>
        <w:textAlignment w:val="baseline"/>
        <w:rPr>
          <w:rFonts w:ascii="Segoe UI" w:hAnsi="Segoe UI" w:cs="Segoe UI"/>
          <w:sz w:val="18"/>
          <w:szCs w:val="18"/>
        </w:rPr>
      </w:pPr>
    </w:p>
    <w:p w14:paraId="2E35D115" w14:textId="52011B1D" w:rsidR="009C4CB2" w:rsidRDefault="009C4CB2" w:rsidP="009C4C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Juli</w:t>
      </w:r>
      <w:r w:rsidR="002A431B">
        <w:rPr>
          <w:rStyle w:val="normaltextrun"/>
          <w:rFonts w:ascii="Calibri" w:hAnsi="Calibri" w:cs="Calibri"/>
          <w:sz w:val="22"/>
          <w:szCs w:val="22"/>
        </w:rPr>
        <w:t xml:space="preserve"> kokosi yhteen vielä, että </w:t>
      </w:r>
      <w:proofErr w:type="spellStart"/>
      <w:r w:rsidR="002A431B">
        <w:rPr>
          <w:rStyle w:val="normaltextrun"/>
          <w:rFonts w:ascii="Calibri" w:hAnsi="Calibri" w:cs="Calibri"/>
          <w:sz w:val="22"/>
          <w:szCs w:val="22"/>
        </w:rPr>
        <w:t>on</w:t>
      </w:r>
      <w:r>
        <w:rPr>
          <w:rStyle w:val="normaltextrun"/>
          <w:rFonts w:ascii="Calibri" w:hAnsi="Calibri" w:cs="Calibri"/>
          <w:sz w:val="22"/>
          <w:szCs w:val="22"/>
        </w:rPr>
        <w:t>tärkeää</w:t>
      </w:r>
      <w:proofErr w:type="spellEnd"/>
      <w:r>
        <w:rPr>
          <w:rStyle w:val="normaltextrun"/>
          <w:rFonts w:ascii="Calibri" w:hAnsi="Calibri" w:cs="Calibri"/>
          <w:sz w:val="22"/>
          <w:szCs w:val="22"/>
        </w:rPr>
        <w:t xml:space="preserve"> saattaa ihmisiä </w:t>
      </w:r>
      <w:proofErr w:type="spellStart"/>
      <w:r>
        <w:rPr>
          <w:rStyle w:val="normaltextrun"/>
          <w:rFonts w:ascii="Calibri" w:hAnsi="Calibri" w:cs="Calibri"/>
          <w:sz w:val="22"/>
          <w:szCs w:val="22"/>
        </w:rPr>
        <w:t>Libopin</w:t>
      </w:r>
      <w:proofErr w:type="spellEnd"/>
      <w:r>
        <w:rPr>
          <w:rStyle w:val="normaltextrun"/>
          <w:rFonts w:ascii="Calibri" w:hAnsi="Calibri" w:cs="Calibri"/>
          <w:sz w:val="22"/>
          <w:szCs w:val="22"/>
        </w:rPr>
        <w:t xml:space="preserve"> pariin, ja sitä kautta laajempienkin oppimismateriaalien</w:t>
      </w:r>
      <w:r w:rsidR="002A431B">
        <w:rPr>
          <w:rStyle w:val="normaltextrun"/>
          <w:rFonts w:ascii="Calibri" w:hAnsi="Calibri" w:cs="Calibri"/>
          <w:sz w:val="22"/>
          <w:szCs w:val="22"/>
        </w:rPr>
        <w:t xml:space="preserve"> löytämisen mahdollisuuksien</w:t>
      </w:r>
      <w:r>
        <w:rPr>
          <w:rStyle w:val="normaltextrun"/>
          <w:rFonts w:ascii="Calibri" w:hAnsi="Calibri" w:cs="Calibri"/>
          <w:sz w:val="22"/>
          <w:szCs w:val="22"/>
        </w:rPr>
        <w:t xml:space="preserve"> pariin. Tiina</w:t>
      </w:r>
      <w:r w:rsidR="002A431B">
        <w:rPr>
          <w:rStyle w:val="normaltextrun"/>
          <w:rFonts w:ascii="Calibri" w:hAnsi="Calibri" w:cs="Calibri"/>
          <w:sz w:val="22"/>
          <w:szCs w:val="22"/>
        </w:rPr>
        <w:t xml:space="preserve"> oli jo </w:t>
      </w:r>
      <w:r w:rsidR="00832426">
        <w:rPr>
          <w:rStyle w:val="normaltextrun"/>
          <w:rFonts w:ascii="Calibri" w:hAnsi="Calibri" w:cs="Calibri"/>
          <w:sz w:val="22"/>
          <w:szCs w:val="22"/>
        </w:rPr>
        <w:t xml:space="preserve">huomannut </w:t>
      </w:r>
      <w:r>
        <w:rPr>
          <w:rStyle w:val="normaltextrun"/>
          <w:rFonts w:ascii="Calibri" w:hAnsi="Calibri" w:cs="Calibri"/>
          <w:sz w:val="22"/>
          <w:szCs w:val="22"/>
        </w:rPr>
        <w:t xml:space="preserve">esihenkilöiden </w:t>
      </w:r>
      <w:proofErr w:type="spellStart"/>
      <w:r>
        <w:rPr>
          <w:rStyle w:val="normaltextrun"/>
          <w:rFonts w:ascii="Calibri" w:hAnsi="Calibri" w:cs="Calibri"/>
          <w:sz w:val="22"/>
          <w:szCs w:val="22"/>
        </w:rPr>
        <w:t>Liboppi</w:t>
      </w:r>
      <w:proofErr w:type="spellEnd"/>
      <w:r>
        <w:rPr>
          <w:rStyle w:val="normaltextrun"/>
          <w:rFonts w:ascii="Calibri" w:hAnsi="Calibri" w:cs="Calibri"/>
          <w:sz w:val="22"/>
          <w:szCs w:val="22"/>
        </w:rPr>
        <w:t>-koulutu</w:t>
      </w:r>
      <w:r w:rsidR="00832426">
        <w:rPr>
          <w:rStyle w:val="normaltextrun"/>
          <w:rFonts w:ascii="Calibri" w:hAnsi="Calibri" w:cs="Calibri"/>
          <w:sz w:val="22"/>
          <w:szCs w:val="22"/>
        </w:rPr>
        <w:t>ksen</w:t>
      </w:r>
      <w:r>
        <w:rPr>
          <w:rStyle w:val="normaltextrun"/>
          <w:rFonts w:ascii="Calibri" w:hAnsi="Calibri" w:cs="Calibri"/>
          <w:sz w:val="22"/>
          <w:szCs w:val="22"/>
        </w:rPr>
        <w:t xml:space="preserve"> </w:t>
      </w:r>
      <w:r w:rsidR="00832426">
        <w:rPr>
          <w:rStyle w:val="normaltextrun"/>
          <w:rFonts w:ascii="Calibri" w:hAnsi="Calibri" w:cs="Calibri"/>
          <w:sz w:val="22"/>
          <w:szCs w:val="22"/>
        </w:rPr>
        <w:t>kalenterissa syksyllä</w:t>
      </w:r>
      <w:r>
        <w:rPr>
          <w:rStyle w:val="normaltextrun"/>
          <w:rFonts w:ascii="Calibri" w:hAnsi="Calibri" w:cs="Calibri"/>
          <w:sz w:val="22"/>
          <w:szCs w:val="22"/>
        </w:rPr>
        <w:t>, tärkeä asia nostaa eri yhteyksissä esille ja muistuttaa</w:t>
      </w:r>
      <w:r w:rsidR="00832426">
        <w:rPr>
          <w:rStyle w:val="normaltextrun"/>
          <w:rFonts w:ascii="Calibri" w:hAnsi="Calibri" w:cs="Calibri"/>
          <w:sz w:val="22"/>
          <w:szCs w:val="22"/>
        </w:rPr>
        <w:t xml:space="preserve"> myös esihenkilöitä</w:t>
      </w:r>
      <w:r>
        <w:rPr>
          <w:rStyle w:val="normaltextrun"/>
          <w:rFonts w:ascii="Calibri" w:hAnsi="Calibri" w:cs="Calibri"/>
          <w:sz w:val="22"/>
          <w:szCs w:val="22"/>
        </w:rPr>
        <w:t xml:space="preserve">. Kehittämiskirjasto pyrkii </w:t>
      </w:r>
      <w:r w:rsidR="00832426">
        <w:rPr>
          <w:rStyle w:val="normaltextrun"/>
          <w:rFonts w:ascii="Calibri" w:hAnsi="Calibri" w:cs="Calibri"/>
          <w:sz w:val="22"/>
          <w:szCs w:val="22"/>
        </w:rPr>
        <w:t xml:space="preserve">tarjonnan lisäksi myös </w:t>
      </w:r>
      <w:r>
        <w:rPr>
          <w:rStyle w:val="normaltextrun"/>
          <w:rFonts w:ascii="Calibri" w:hAnsi="Calibri" w:cs="Calibri"/>
          <w:sz w:val="22"/>
          <w:szCs w:val="22"/>
        </w:rPr>
        <w:t xml:space="preserve">viestimään monessa kanavassa, jotta ihmiset </w:t>
      </w:r>
      <w:r w:rsidR="00832426">
        <w:rPr>
          <w:rStyle w:val="normaltextrun"/>
          <w:rFonts w:ascii="Calibri" w:hAnsi="Calibri" w:cs="Calibri"/>
          <w:sz w:val="22"/>
          <w:szCs w:val="22"/>
        </w:rPr>
        <w:t xml:space="preserve">löytävät omalle työlleen soveltuvia tapoja kehittää ja ylläpitää omaa </w:t>
      </w:r>
      <w:proofErr w:type="gramStart"/>
      <w:r w:rsidR="00832426">
        <w:rPr>
          <w:rStyle w:val="normaltextrun"/>
          <w:rFonts w:ascii="Calibri" w:hAnsi="Calibri" w:cs="Calibri"/>
          <w:sz w:val="22"/>
          <w:szCs w:val="22"/>
        </w:rPr>
        <w:t>osaamistaan.</w:t>
      </w:r>
      <w:r>
        <w:rPr>
          <w:rStyle w:val="normaltextrun"/>
          <w:rFonts w:ascii="Calibri" w:hAnsi="Calibri" w:cs="Calibri"/>
          <w:sz w:val="22"/>
          <w:szCs w:val="22"/>
        </w:rPr>
        <w:t>.</w:t>
      </w:r>
      <w:proofErr w:type="gramEnd"/>
    </w:p>
    <w:p w14:paraId="7F7630B8" w14:textId="77777777" w:rsidR="00880919" w:rsidRPr="001375DC" w:rsidRDefault="00880919" w:rsidP="00AD2786"/>
    <w:p w14:paraId="40C0A0DA" w14:textId="198C90F0" w:rsidR="00E60237" w:rsidRDefault="00E60237" w:rsidP="00AD2786">
      <w:r w:rsidRPr="001375DC">
        <w:lastRenderedPageBreak/>
        <w:t>Verkostot ja AVI/AKE-yhteistyö</w:t>
      </w:r>
    </w:p>
    <w:p w14:paraId="555572F7" w14:textId="77777777" w:rsidR="000D5ED2" w:rsidRDefault="000D5ED2" w:rsidP="00AD2786">
      <w:pPr>
        <w:rPr>
          <w:rStyle w:val="normaltextrun"/>
          <w:rFonts w:ascii="Calibri" w:hAnsi="Calibri" w:cs="Calibri"/>
        </w:rPr>
      </w:pPr>
      <w:r>
        <w:rPr>
          <w:rStyle w:val="normaltextrun"/>
          <w:rFonts w:ascii="Calibri" w:hAnsi="Calibri" w:cs="Calibri"/>
        </w:rPr>
        <w:t>Verkostojen toiminta on lähtenyt aktiivisesti käyntiin: hyviä toimintatapoja, tiedotusta ja yhteistyötä saadaan kehitettyä käytännön toiminnassa eteenpäin.</w:t>
      </w:r>
    </w:p>
    <w:p w14:paraId="0F255F2E" w14:textId="77777777" w:rsidR="003B21CE" w:rsidRDefault="000D5ED2" w:rsidP="00AD2786">
      <w:pPr>
        <w:rPr>
          <w:rStyle w:val="normaltextrun"/>
          <w:rFonts w:ascii="Calibri" w:hAnsi="Calibri" w:cs="Calibri"/>
        </w:rPr>
      </w:pPr>
      <w:proofErr w:type="spellStart"/>
      <w:r>
        <w:rPr>
          <w:rStyle w:val="normaltextrun"/>
          <w:rFonts w:ascii="Calibri" w:hAnsi="Calibri" w:cs="Calibri"/>
        </w:rPr>
        <w:t>AVIn</w:t>
      </w:r>
      <w:proofErr w:type="spellEnd"/>
      <w:r>
        <w:rPr>
          <w:rStyle w:val="normaltextrun"/>
          <w:rFonts w:ascii="Calibri" w:hAnsi="Calibri" w:cs="Calibri"/>
        </w:rPr>
        <w:t xml:space="preserve"> kirjastotoimen kanssa yhteistyössä on tulossa valmius- ja varautumiskoulutukset syyskuussa 2024.</w:t>
      </w:r>
      <w:r w:rsidR="003B21CE">
        <w:rPr>
          <w:rStyle w:val="normaltextrun"/>
          <w:rFonts w:ascii="Calibri" w:hAnsi="Calibri" w:cs="Calibri"/>
        </w:rPr>
        <w:t xml:space="preserve"> Niiden suunnittelu on parhaillaan käynnissä sekä </w:t>
      </w:r>
      <w:proofErr w:type="spellStart"/>
      <w:r w:rsidR="003B21CE">
        <w:rPr>
          <w:rStyle w:val="normaltextrun"/>
          <w:rFonts w:ascii="Calibri" w:hAnsi="Calibri" w:cs="Calibri"/>
        </w:rPr>
        <w:t>AVIn</w:t>
      </w:r>
      <w:proofErr w:type="spellEnd"/>
      <w:r w:rsidR="003B21CE">
        <w:rPr>
          <w:rStyle w:val="normaltextrun"/>
          <w:rFonts w:ascii="Calibri" w:hAnsi="Calibri" w:cs="Calibri"/>
        </w:rPr>
        <w:t xml:space="preserve"> että </w:t>
      </w:r>
      <w:proofErr w:type="spellStart"/>
      <w:r w:rsidR="003B21CE">
        <w:rPr>
          <w:rStyle w:val="normaltextrun"/>
          <w:rFonts w:ascii="Calibri" w:hAnsi="Calibri" w:cs="Calibri"/>
        </w:rPr>
        <w:t>AKEjen</w:t>
      </w:r>
      <w:proofErr w:type="spellEnd"/>
      <w:r w:rsidR="003B21CE">
        <w:rPr>
          <w:rStyle w:val="normaltextrun"/>
          <w:rFonts w:ascii="Calibri" w:hAnsi="Calibri" w:cs="Calibri"/>
        </w:rPr>
        <w:t xml:space="preserve"> puolella, tiedotus alkaa kesäkuun puoliväliin mennessä. Valmennuskoulutukset k</w:t>
      </w:r>
      <w:r>
        <w:rPr>
          <w:rStyle w:val="normaltextrun"/>
          <w:rFonts w:ascii="Calibri" w:hAnsi="Calibri" w:cs="Calibri"/>
        </w:rPr>
        <w:t>oostu</w:t>
      </w:r>
      <w:r w:rsidR="003B21CE">
        <w:rPr>
          <w:rStyle w:val="normaltextrun"/>
          <w:rFonts w:ascii="Calibri" w:hAnsi="Calibri" w:cs="Calibri"/>
        </w:rPr>
        <w:t>vat</w:t>
      </w:r>
      <w:r>
        <w:rPr>
          <w:rStyle w:val="normaltextrun"/>
          <w:rFonts w:ascii="Calibri" w:hAnsi="Calibri" w:cs="Calibri"/>
        </w:rPr>
        <w:t xml:space="preserve"> taustoittavasta osiosta, yhteisestä alustuksesta ja alueiden omista työpajoista. </w:t>
      </w:r>
    </w:p>
    <w:p w14:paraId="218F40AC" w14:textId="1F913CC0" w:rsidR="000D5ED2" w:rsidRPr="001375DC" w:rsidRDefault="000D5ED2" w:rsidP="00AD2786">
      <w:r>
        <w:rPr>
          <w:rStyle w:val="normaltextrun"/>
          <w:rFonts w:ascii="Calibri" w:hAnsi="Calibri" w:cs="Calibri"/>
        </w:rPr>
        <w:t xml:space="preserve">Kirjastokeskustelut </w:t>
      </w:r>
      <w:r w:rsidR="003B21CE">
        <w:rPr>
          <w:rStyle w:val="normaltextrun"/>
          <w:rFonts w:ascii="Calibri" w:hAnsi="Calibri" w:cs="Calibri"/>
        </w:rPr>
        <w:t xml:space="preserve">ovat olleet </w:t>
      </w:r>
      <w:r>
        <w:rPr>
          <w:rStyle w:val="normaltextrun"/>
          <w:rFonts w:ascii="Calibri" w:hAnsi="Calibri" w:cs="Calibri"/>
        </w:rPr>
        <w:t>tärkeä yhteistyömuoto</w:t>
      </w:r>
      <w:r w:rsidR="008F623C">
        <w:rPr>
          <w:rStyle w:val="normaltextrun"/>
          <w:rFonts w:ascii="Calibri" w:hAnsi="Calibri" w:cs="Calibri"/>
        </w:rPr>
        <w:t xml:space="preserve"> myös, kaikkien yhteisesti järjestettävien tilaisuuksien ohella. Painopistetoiveena Hanna esitti h</w:t>
      </w:r>
      <w:r>
        <w:rPr>
          <w:rStyle w:val="normaltextrun"/>
          <w:rFonts w:ascii="Calibri" w:hAnsi="Calibri" w:cs="Calibri"/>
        </w:rPr>
        <w:t>enki</w:t>
      </w:r>
      <w:r w:rsidR="008F623C">
        <w:rPr>
          <w:rStyle w:val="normaltextrun"/>
          <w:rFonts w:ascii="Calibri" w:hAnsi="Calibri" w:cs="Calibri"/>
        </w:rPr>
        <w:t>stä</w:t>
      </w:r>
      <w:r>
        <w:rPr>
          <w:rStyle w:val="normaltextrun"/>
          <w:rFonts w:ascii="Calibri" w:hAnsi="Calibri" w:cs="Calibri"/>
        </w:rPr>
        <w:t xml:space="preserve"> kriisinkestävyy</w:t>
      </w:r>
      <w:r w:rsidR="008F623C">
        <w:rPr>
          <w:rStyle w:val="normaltextrun"/>
          <w:rFonts w:ascii="Calibri" w:hAnsi="Calibri" w:cs="Calibri"/>
        </w:rPr>
        <w:t>ttä</w:t>
      </w:r>
      <w:r>
        <w:rPr>
          <w:rStyle w:val="normaltextrun"/>
          <w:rFonts w:ascii="Calibri" w:hAnsi="Calibri" w:cs="Calibri"/>
        </w:rPr>
        <w:t xml:space="preserve">, </w:t>
      </w:r>
      <w:r w:rsidR="008F623C">
        <w:rPr>
          <w:rStyle w:val="normaltextrun"/>
          <w:rFonts w:ascii="Calibri" w:hAnsi="Calibri" w:cs="Calibri"/>
        </w:rPr>
        <w:t xml:space="preserve">Taina myös </w:t>
      </w:r>
      <w:r>
        <w:rPr>
          <w:rStyle w:val="normaltextrun"/>
          <w:rFonts w:ascii="Calibri" w:hAnsi="Calibri" w:cs="Calibri"/>
        </w:rPr>
        <w:t>luottamuksen rakennus</w:t>
      </w:r>
      <w:r w:rsidR="008F623C">
        <w:rPr>
          <w:rStyle w:val="normaltextrun"/>
          <w:rFonts w:ascii="Calibri" w:hAnsi="Calibri" w:cs="Calibri"/>
        </w:rPr>
        <w:t>ta</w:t>
      </w:r>
      <w:r>
        <w:rPr>
          <w:rStyle w:val="normaltextrun"/>
          <w:rFonts w:ascii="Calibri" w:hAnsi="Calibri" w:cs="Calibri"/>
        </w:rPr>
        <w:t xml:space="preserve"> yhteiskunnan</w:t>
      </w:r>
      <w:r w:rsidR="0023132A">
        <w:rPr>
          <w:rStyle w:val="normaltextrun"/>
          <w:rFonts w:ascii="Calibri" w:hAnsi="Calibri" w:cs="Calibri"/>
        </w:rPr>
        <w:t xml:space="preserve"> ja omaankin</w:t>
      </w:r>
      <w:r>
        <w:rPr>
          <w:rStyle w:val="normaltextrun"/>
          <w:rFonts w:ascii="Calibri" w:hAnsi="Calibri" w:cs="Calibri"/>
        </w:rPr>
        <w:t xml:space="preserve"> toimintaan </w:t>
      </w:r>
      <w:r w:rsidR="0023132A">
        <w:rPr>
          <w:rStyle w:val="normaltextrun"/>
          <w:rFonts w:ascii="Calibri" w:hAnsi="Calibri" w:cs="Calibri"/>
        </w:rPr>
        <w:t>sekä</w:t>
      </w:r>
      <w:r>
        <w:rPr>
          <w:rStyle w:val="normaltextrun"/>
          <w:rFonts w:ascii="Calibri" w:hAnsi="Calibri" w:cs="Calibri"/>
        </w:rPr>
        <w:t xml:space="preserve"> mielenterveyden tukemista myös kulttuurin osalta (kulttuurihuoltovarmuus). </w:t>
      </w:r>
      <w:r w:rsidR="0023132A">
        <w:rPr>
          <w:rStyle w:val="normaltextrun"/>
          <w:rFonts w:ascii="Calibri" w:hAnsi="Calibri" w:cs="Calibri"/>
        </w:rPr>
        <w:t>Mikan mukaan h</w:t>
      </w:r>
      <w:r>
        <w:rPr>
          <w:rStyle w:val="normaltextrun"/>
          <w:rFonts w:ascii="Calibri" w:hAnsi="Calibri" w:cs="Calibri"/>
        </w:rPr>
        <w:t xml:space="preserve">enkinen kriisinkestävyys </w:t>
      </w:r>
      <w:proofErr w:type="gramStart"/>
      <w:r w:rsidR="0023132A">
        <w:rPr>
          <w:rStyle w:val="normaltextrun"/>
          <w:rFonts w:ascii="Calibri" w:hAnsi="Calibri" w:cs="Calibri"/>
        </w:rPr>
        <w:t xml:space="preserve">voisi </w:t>
      </w:r>
      <w:r>
        <w:rPr>
          <w:rStyle w:val="normaltextrun"/>
          <w:rFonts w:ascii="Calibri" w:hAnsi="Calibri" w:cs="Calibri"/>
        </w:rPr>
        <w:t xml:space="preserve"> näkyä</w:t>
      </w:r>
      <w:proofErr w:type="gramEnd"/>
      <w:r>
        <w:rPr>
          <w:rStyle w:val="normaltextrun"/>
          <w:rFonts w:ascii="Calibri" w:hAnsi="Calibri" w:cs="Calibri"/>
        </w:rPr>
        <w:t xml:space="preserve"> enemmän kulttuuripuolen edustajien taholta. Poikkeustilavarmuus rakennetaan normaaliolojen puitteissa, tärkeää pitää keskustelua yllä. </w:t>
      </w:r>
      <w:r w:rsidR="0023132A">
        <w:rPr>
          <w:rStyle w:val="eop"/>
          <w:rFonts w:ascii="Calibri" w:hAnsi="Calibri" w:cs="Calibri"/>
        </w:rPr>
        <w:t xml:space="preserve">Juli lupasi seurata </w:t>
      </w:r>
      <w:r w:rsidR="00580A36">
        <w:rPr>
          <w:rStyle w:val="eop"/>
          <w:rFonts w:ascii="Calibri" w:hAnsi="Calibri" w:cs="Calibri"/>
        </w:rPr>
        <w:t>valmiuspäivien ohjelman rakentumista, jotta löydetään kulttuurihuoltovarmuudelle tarvittaessa paikkaa AKE-kontekstissa tai muilla soveltuvilla keinoilla.</w:t>
      </w:r>
    </w:p>
    <w:p w14:paraId="2BF4E1F3" w14:textId="7F044C27" w:rsidR="00E60237" w:rsidRDefault="00E60237" w:rsidP="00AD2786">
      <w:proofErr w:type="spellStart"/>
      <w:r>
        <w:t>P</w:t>
      </w:r>
      <w:r w:rsidRPr="001375DC">
        <w:t>ikeboksit</w:t>
      </w:r>
      <w:proofErr w:type="spellEnd"/>
      <w:r>
        <w:t>: tilannekuva ja muutokset</w:t>
      </w:r>
    </w:p>
    <w:p w14:paraId="3729B23A" w14:textId="1D109FEF" w:rsidR="00E22C35" w:rsidRDefault="00E22C35" w:rsidP="00E22C35">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Kaisa esitteli kyselyn, palautteiden ja verkostojen ajatusten pohjalta uudistettavien </w:t>
      </w:r>
      <w:proofErr w:type="spellStart"/>
      <w:r>
        <w:rPr>
          <w:rStyle w:val="normaltextrun"/>
          <w:rFonts w:ascii="Calibri" w:hAnsi="Calibri" w:cs="Calibri"/>
          <w:sz w:val="22"/>
          <w:szCs w:val="22"/>
        </w:rPr>
        <w:t>Pikeboksien</w:t>
      </w:r>
      <w:proofErr w:type="spellEnd"/>
      <w:r>
        <w:rPr>
          <w:rStyle w:val="normaltextrun"/>
          <w:rFonts w:ascii="Calibri" w:hAnsi="Calibri" w:cs="Calibri"/>
          <w:sz w:val="22"/>
          <w:szCs w:val="22"/>
        </w:rPr>
        <w:t xml:space="preserve"> tilanteen. Boksit ja niiden sisällöt on pääpiirteittäin päätetty, ensimmäisiä laitetilauksia tehdään. Suurin muutos on uusi Tapahtuma-boksi, jonka avulla voi toteuttaa live-tapahtuman ja striimata. VR-lasit päivitetään Meta </w:t>
      </w:r>
      <w:proofErr w:type="spellStart"/>
      <w:r>
        <w:rPr>
          <w:rStyle w:val="normaltextrun"/>
          <w:rFonts w:ascii="Calibri" w:hAnsi="Calibri" w:cs="Calibri"/>
          <w:sz w:val="22"/>
          <w:szCs w:val="22"/>
        </w:rPr>
        <w:t>Quest</w:t>
      </w:r>
      <w:proofErr w:type="spellEnd"/>
      <w:r>
        <w:rPr>
          <w:rStyle w:val="normaltextrun"/>
          <w:rFonts w:ascii="Calibri" w:hAnsi="Calibri" w:cs="Calibri"/>
          <w:sz w:val="22"/>
          <w:szCs w:val="22"/>
        </w:rPr>
        <w:t xml:space="preserve"> 3 -laseihin. Osittaisen laitekannan uusimisen ohella panostetaan ohjeisiin ja markkinointiin ja pyritään parantamaan boksien käyttöastetta. Kuljetaan poispäin laitekeskeisyydestä ja nostetaan sen sijaan käyttötarkoitukset ja -mahdollisuudet</w:t>
      </w:r>
      <w:r w:rsidR="004C0A88">
        <w:rPr>
          <w:rStyle w:val="normaltextrun"/>
          <w:rFonts w:ascii="Calibri" w:hAnsi="Calibri" w:cs="Calibri"/>
          <w:sz w:val="22"/>
          <w:szCs w:val="22"/>
        </w:rPr>
        <w:t xml:space="preserve"> kirjastotyön kannalta</w:t>
      </w:r>
      <w:r>
        <w:rPr>
          <w:rStyle w:val="normaltextrun"/>
          <w:rFonts w:ascii="Calibri" w:hAnsi="Calibri" w:cs="Calibri"/>
          <w:sz w:val="22"/>
          <w:szCs w:val="22"/>
        </w:rPr>
        <w:t xml:space="preserve"> keskiöön.</w:t>
      </w:r>
      <w:r>
        <w:rPr>
          <w:rStyle w:val="eop"/>
          <w:rFonts w:ascii="Calibri" w:hAnsi="Calibri" w:cs="Calibri"/>
          <w:sz w:val="22"/>
          <w:szCs w:val="22"/>
        </w:rPr>
        <w:t> </w:t>
      </w:r>
    </w:p>
    <w:p w14:paraId="670B0ECA" w14:textId="77777777" w:rsidR="004C0A88" w:rsidRDefault="004C0A88" w:rsidP="00E22C35">
      <w:pPr>
        <w:pStyle w:val="paragraph"/>
        <w:spacing w:before="0" w:beforeAutospacing="0" w:after="0" w:afterAutospacing="0"/>
        <w:textAlignment w:val="baseline"/>
        <w:rPr>
          <w:rFonts w:ascii="Segoe UI" w:hAnsi="Segoe UI" w:cs="Segoe UI"/>
          <w:sz w:val="18"/>
          <w:szCs w:val="18"/>
        </w:rPr>
      </w:pPr>
    </w:p>
    <w:p w14:paraId="55A71F1B" w14:textId="0C6133FA" w:rsidR="00E22C35" w:rsidRDefault="00E22C35" w:rsidP="00E22C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Uudistusta </w:t>
      </w:r>
      <w:r w:rsidR="004C0A88">
        <w:rPr>
          <w:rStyle w:val="normaltextrun"/>
          <w:rFonts w:ascii="Calibri" w:hAnsi="Calibri" w:cs="Calibri"/>
          <w:sz w:val="22"/>
          <w:szCs w:val="22"/>
        </w:rPr>
        <w:t xml:space="preserve">on käynnissä </w:t>
      </w:r>
      <w:r>
        <w:rPr>
          <w:rStyle w:val="normaltextrun"/>
          <w:rFonts w:ascii="Calibri" w:hAnsi="Calibri" w:cs="Calibri"/>
          <w:sz w:val="22"/>
          <w:szCs w:val="22"/>
        </w:rPr>
        <w:t xml:space="preserve">kesän aikana, vanhat boksit ovat vielä kesän ajan varattavissa. Pelaa-boksi jatkaa kiertoaan loppuvuoteen, muut boksit otetaan telakalle elo-syyskuun vaihteesta lähtien. Käytöstä poistuvat laitteet arvotaan </w:t>
      </w:r>
      <w:proofErr w:type="spellStart"/>
      <w:r>
        <w:rPr>
          <w:rStyle w:val="normaltextrun"/>
          <w:rFonts w:ascii="Calibri" w:hAnsi="Calibri" w:cs="Calibri"/>
          <w:sz w:val="22"/>
          <w:szCs w:val="22"/>
        </w:rPr>
        <w:t>PiKe</w:t>
      </w:r>
      <w:proofErr w:type="spellEnd"/>
      <w:r>
        <w:rPr>
          <w:rStyle w:val="normaltextrun"/>
          <w:rFonts w:ascii="Calibri" w:hAnsi="Calibri" w:cs="Calibri"/>
          <w:sz w:val="22"/>
          <w:szCs w:val="22"/>
        </w:rPr>
        <w:t xml:space="preserve">-alueen kirjastoihin. Tarkemmat tiedot arvottavista laitteista ja arvontalomake julkaistaan ennen juhannusta ja arvonnasta tiedotetaan </w:t>
      </w:r>
      <w:proofErr w:type="spellStart"/>
      <w:r>
        <w:rPr>
          <w:rStyle w:val="normaltextrun"/>
          <w:rFonts w:ascii="Calibri" w:hAnsi="Calibri" w:cs="Calibri"/>
          <w:sz w:val="22"/>
          <w:szCs w:val="22"/>
        </w:rPr>
        <w:t>Akepiken</w:t>
      </w:r>
      <w:proofErr w:type="spellEnd"/>
      <w:r>
        <w:rPr>
          <w:rStyle w:val="normaltextrun"/>
          <w:rFonts w:ascii="Calibri" w:hAnsi="Calibri" w:cs="Calibri"/>
          <w:sz w:val="22"/>
          <w:szCs w:val="22"/>
        </w:rPr>
        <w:t xml:space="preserve"> kanavissa. </w:t>
      </w:r>
      <w:r>
        <w:rPr>
          <w:rStyle w:val="eop"/>
          <w:rFonts w:ascii="Calibri" w:hAnsi="Calibri" w:cs="Calibri"/>
          <w:sz w:val="22"/>
          <w:szCs w:val="22"/>
        </w:rPr>
        <w:t> </w:t>
      </w:r>
    </w:p>
    <w:p w14:paraId="57065A2C" w14:textId="77777777" w:rsidR="00E22C35" w:rsidRDefault="00E22C35" w:rsidP="00AD2786"/>
    <w:p w14:paraId="6BCA9F01" w14:textId="77777777" w:rsidR="00E60237" w:rsidRDefault="00E60237" w:rsidP="00E60237">
      <w:pPr>
        <w:pStyle w:val="Eivli"/>
      </w:pPr>
    </w:p>
    <w:p w14:paraId="4854D97B" w14:textId="4B07AEA7" w:rsidR="00E60237" w:rsidRDefault="00E60237" w:rsidP="00E60237">
      <w:pPr>
        <w:pStyle w:val="Eivli"/>
      </w:pPr>
      <w:proofErr w:type="gramStart"/>
      <w:r w:rsidRPr="001375DC">
        <w:rPr>
          <w:b/>
          <w:bCs/>
        </w:rPr>
        <w:t>Klo 13.45-14</w:t>
      </w:r>
      <w:proofErr w:type="gramEnd"/>
      <w:r w:rsidRPr="001375DC">
        <w:t xml:space="preserve"> 3. </w:t>
      </w:r>
      <w:proofErr w:type="spellStart"/>
      <w:r w:rsidRPr="001375DC">
        <w:t>PiKe</w:t>
      </w:r>
      <w:proofErr w:type="spellEnd"/>
      <w:r w:rsidRPr="001375DC">
        <w:t>-päivä</w:t>
      </w:r>
      <w:r>
        <w:t>n</w:t>
      </w:r>
      <w:r w:rsidRPr="001375DC">
        <w:t xml:space="preserve"> 7.5. palautteet ja mediasivistys </w:t>
      </w:r>
      <w:proofErr w:type="spellStart"/>
      <w:r w:rsidRPr="001375DC">
        <w:t>PiKe</w:t>
      </w:r>
      <w:proofErr w:type="spellEnd"/>
      <w:r w:rsidRPr="001375DC">
        <w:t>-kirjastoissa 2025-</w:t>
      </w:r>
      <w:r w:rsidR="00AE796E">
        <w:t>?</w:t>
      </w:r>
    </w:p>
    <w:p w14:paraId="15382030" w14:textId="708847C3" w:rsidR="000B71A6" w:rsidRDefault="000B71A6" w:rsidP="000B71A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Käytiin läpi </w:t>
      </w:r>
      <w:proofErr w:type="spellStart"/>
      <w:r>
        <w:rPr>
          <w:rStyle w:val="normaltextrun"/>
          <w:rFonts w:ascii="Calibri" w:hAnsi="Calibri" w:cs="Calibri"/>
          <w:sz w:val="22"/>
          <w:szCs w:val="22"/>
        </w:rPr>
        <w:t>Pike</w:t>
      </w:r>
      <w:proofErr w:type="spellEnd"/>
      <w:r>
        <w:rPr>
          <w:rStyle w:val="normaltextrun"/>
          <w:rFonts w:ascii="Calibri" w:hAnsi="Calibri" w:cs="Calibri"/>
          <w:sz w:val="22"/>
          <w:szCs w:val="22"/>
        </w:rPr>
        <w:t xml:space="preserve">-päivän palautteet. Sisällön suhteen palaute oli kiittävää, tilaisuus koettiin hyödylliseksi. Osallistujamäärä hyvä, lähitilaisuuksiin osallistumisen kulttuuri on palautumisvaiheessa. Uutta </w:t>
      </w:r>
      <w:r w:rsidR="004F3FEA">
        <w:rPr>
          <w:rStyle w:val="normaltextrun"/>
          <w:rFonts w:ascii="Calibri" w:hAnsi="Calibri" w:cs="Calibri"/>
          <w:sz w:val="22"/>
          <w:szCs w:val="22"/>
        </w:rPr>
        <w:t xml:space="preserve">erityisesti </w:t>
      </w:r>
      <w:r w:rsidR="004F3FEA">
        <w:rPr>
          <w:rStyle w:val="normaltextrun"/>
          <w:rFonts w:ascii="Calibri" w:hAnsi="Calibri" w:cs="Calibri"/>
          <w:sz w:val="22"/>
          <w:szCs w:val="22"/>
        </w:rPr>
        <w:lastRenderedPageBreak/>
        <w:t xml:space="preserve">Tampereen osalta on </w:t>
      </w:r>
      <w:r>
        <w:rPr>
          <w:rStyle w:val="normaltextrun"/>
          <w:rFonts w:ascii="Calibri" w:hAnsi="Calibri" w:cs="Calibri"/>
          <w:sz w:val="22"/>
          <w:szCs w:val="22"/>
        </w:rPr>
        <w:t>myös koulutusten tuonti enemmän Jyväskylään, Tampereelta motivoidaan väkeä matkustamaan koulutuksiin. </w:t>
      </w:r>
      <w:r>
        <w:rPr>
          <w:rStyle w:val="eop"/>
          <w:rFonts w:ascii="Calibri" w:hAnsi="Calibri" w:cs="Calibri"/>
          <w:sz w:val="22"/>
          <w:szCs w:val="22"/>
        </w:rPr>
        <w:t> </w:t>
      </w:r>
    </w:p>
    <w:p w14:paraId="2C128518" w14:textId="77777777" w:rsidR="004F3FEA" w:rsidRDefault="004F3FEA" w:rsidP="000B71A6">
      <w:pPr>
        <w:pStyle w:val="paragraph"/>
        <w:spacing w:before="0" w:beforeAutospacing="0" w:after="0" w:afterAutospacing="0"/>
        <w:textAlignment w:val="baseline"/>
        <w:rPr>
          <w:rFonts w:ascii="Segoe UI" w:hAnsi="Segoe UI" w:cs="Segoe UI"/>
          <w:sz w:val="18"/>
          <w:szCs w:val="18"/>
        </w:rPr>
      </w:pPr>
    </w:p>
    <w:p w14:paraId="7504A3F2" w14:textId="77777777" w:rsidR="0040078D" w:rsidRDefault="004F3FEA" w:rsidP="000B71A6">
      <w:pPr>
        <w:pStyle w:val="paragraph"/>
        <w:spacing w:before="0" w:beforeAutospacing="0" w:after="0" w:afterAutospacing="0"/>
        <w:textAlignment w:val="baseline"/>
        <w:rPr>
          <w:rStyle w:val="normaltextrun"/>
          <w:rFonts w:ascii="Calibri" w:hAnsi="Calibri" w:cs="Calibri"/>
          <w:sz w:val="22"/>
          <w:szCs w:val="22"/>
        </w:rPr>
      </w:pPr>
      <w:proofErr w:type="spellStart"/>
      <w:r>
        <w:rPr>
          <w:rStyle w:val="normaltextrun"/>
          <w:rFonts w:ascii="Calibri" w:hAnsi="Calibri" w:cs="Calibri"/>
          <w:sz w:val="22"/>
          <w:szCs w:val="22"/>
        </w:rPr>
        <w:t>PiKe</w:t>
      </w:r>
      <w:proofErr w:type="spellEnd"/>
      <w:r>
        <w:rPr>
          <w:rStyle w:val="normaltextrun"/>
          <w:rFonts w:ascii="Calibri" w:hAnsi="Calibri" w:cs="Calibri"/>
          <w:sz w:val="22"/>
          <w:szCs w:val="22"/>
        </w:rPr>
        <w:t>-päivän pohjalta saatiin muodostettua lukutaitoteema</w:t>
      </w:r>
      <w:r w:rsidR="00B74DC3">
        <w:rPr>
          <w:rStyle w:val="normaltextrun"/>
          <w:rFonts w:ascii="Calibri" w:hAnsi="Calibri" w:cs="Calibri"/>
          <w:sz w:val="22"/>
          <w:szCs w:val="22"/>
        </w:rPr>
        <w:t>n vuoden 2025 käsittelyyn alustavia ajatuksia. Henkilöstön osaamisen kehittämisen näkökulmasta teemassa kiinnostaa eri</w:t>
      </w:r>
      <w:r w:rsidR="007E0E98">
        <w:rPr>
          <w:rStyle w:val="normaltextrun"/>
          <w:rFonts w:ascii="Calibri" w:hAnsi="Calibri" w:cs="Calibri"/>
          <w:sz w:val="22"/>
          <w:szCs w:val="22"/>
        </w:rPr>
        <w:t xml:space="preserve">tyisesti, </w:t>
      </w:r>
      <w:r w:rsidR="000B71A6">
        <w:rPr>
          <w:rStyle w:val="normaltextrun"/>
          <w:rFonts w:ascii="Calibri" w:hAnsi="Calibri" w:cs="Calibri"/>
          <w:sz w:val="22"/>
          <w:szCs w:val="22"/>
        </w:rPr>
        <w:t xml:space="preserve">mitä opitaan yhdessä asiakkaan kanssa? </w:t>
      </w:r>
      <w:r w:rsidR="007E0E98">
        <w:rPr>
          <w:rStyle w:val="normaltextrun"/>
          <w:rFonts w:ascii="Calibri" w:hAnsi="Calibri" w:cs="Calibri"/>
          <w:sz w:val="22"/>
          <w:szCs w:val="22"/>
        </w:rPr>
        <w:t>Eli millaisella asenteella kirjastohenkilöstö puhuu ja edistää monipuolisia lukutaitoja</w:t>
      </w:r>
      <w:r w:rsidR="0040078D">
        <w:rPr>
          <w:rStyle w:val="normaltextrun"/>
          <w:rFonts w:ascii="Calibri" w:hAnsi="Calibri" w:cs="Calibri"/>
          <w:sz w:val="22"/>
          <w:szCs w:val="22"/>
        </w:rPr>
        <w:t xml:space="preserve">? Päivän </w:t>
      </w:r>
      <w:r w:rsidR="000B71A6">
        <w:rPr>
          <w:rStyle w:val="normaltextrun"/>
          <w:rFonts w:ascii="Calibri" w:hAnsi="Calibri" w:cs="Calibri"/>
          <w:sz w:val="22"/>
          <w:szCs w:val="22"/>
        </w:rPr>
        <w:t>(”piiloagenda”)</w:t>
      </w:r>
      <w:r w:rsidR="0040078D">
        <w:rPr>
          <w:rStyle w:val="normaltextrun"/>
          <w:rFonts w:ascii="Calibri" w:hAnsi="Calibri" w:cs="Calibri"/>
          <w:sz w:val="22"/>
          <w:szCs w:val="22"/>
        </w:rPr>
        <w:t xml:space="preserve"> oli myös saada osallistujia mukaan vaikuttamaan teeman suunnittelemiseen vuodelle 2025.</w:t>
      </w:r>
    </w:p>
    <w:p w14:paraId="32F66315" w14:textId="77777777" w:rsidR="0040078D" w:rsidRDefault="0040078D" w:rsidP="000B71A6">
      <w:pPr>
        <w:pStyle w:val="paragraph"/>
        <w:spacing w:before="0" w:beforeAutospacing="0" w:after="0" w:afterAutospacing="0"/>
        <w:textAlignment w:val="baseline"/>
        <w:rPr>
          <w:rStyle w:val="normaltextrun"/>
          <w:rFonts w:ascii="Calibri" w:hAnsi="Calibri" w:cs="Calibri"/>
          <w:sz w:val="22"/>
          <w:szCs w:val="22"/>
        </w:rPr>
      </w:pPr>
    </w:p>
    <w:p w14:paraId="25379852" w14:textId="2AADB4E0" w:rsidR="000B71A6" w:rsidRDefault="0040078D" w:rsidP="000B7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Juli avasi </w:t>
      </w:r>
      <w:r w:rsidR="00DF06DD">
        <w:rPr>
          <w:rStyle w:val="normaltextrun"/>
          <w:rFonts w:ascii="Calibri" w:hAnsi="Calibri" w:cs="Calibri"/>
          <w:sz w:val="22"/>
          <w:szCs w:val="22"/>
        </w:rPr>
        <w:t xml:space="preserve">Tampereella, </w:t>
      </w:r>
      <w:proofErr w:type="spellStart"/>
      <w:r w:rsidR="00DF06DD">
        <w:rPr>
          <w:rStyle w:val="normaltextrun"/>
          <w:rFonts w:ascii="Calibri" w:hAnsi="Calibri" w:cs="Calibri"/>
          <w:sz w:val="22"/>
          <w:szCs w:val="22"/>
        </w:rPr>
        <w:t>PIKIssä</w:t>
      </w:r>
      <w:proofErr w:type="spellEnd"/>
      <w:r w:rsidR="00DF06DD">
        <w:rPr>
          <w:rStyle w:val="normaltextrun"/>
          <w:rFonts w:ascii="Calibri" w:hAnsi="Calibri" w:cs="Calibri"/>
          <w:sz w:val="22"/>
          <w:szCs w:val="22"/>
        </w:rPr>
        <w:t xml:space="preserve"> ja Jyväskylässä alustavasti kiinnostusta herättänyttä laajempaa mediasivistys- ja aikuisten lukutaidon edistämisen suunnitelman tarvetta. Käytännössä toukokuun lopun </w:t>
      </w:r>
      <w:r w:rsidR="008B116B">
        <w:rPr>
          <w:rStyle w:val="normaltextrun"/>
          <w:rFonts w:ascii="Calibri" w:hAnsi="Calibri" w:cs="Calibri"/>
          <w:sz w:val="22"/>
          <w:szCs w:val="22"/>
        </w:rPr>
        <w:t xml:space="preserve">kimppojen ohjausryhmäkokoontumisten </w:t>
      </w:r>
      <w:r w:rsidR="00DF06DD">
        <w:rPr>
          <w:rStyle w:val="normaltextrun"/>
          <w:rFonts w:ascii="Calibri" w:hAnsi="Calibri" w:cs="Calibri"/>
          <w:sz w:val="22"/>
          <w:szCs w:val="22"/>
        </w:rPr>
        <w:t xml:space="preserve">jälkeen tiedetään, olisiko tällainen projekti toteutumassa </w:t>
      </w:r>
      <w:proofErr w:type="spellStart"/>
      <w:r w:rsidR="00DF06DD">
        <w:rPr>
          <w:rStyle w:val="normaltextrun"/>
          <w:rFonts w:ascii="Calibri" w:hAnsi="Calibri" w:cs="Calibri"/>
          <w:sz w:val="22"/>
          <w:szCs w:val="22"/>
        </w:rPr>
        <w:t>PiKe</w:t>
      </w:r>
      <w:proofErr w:type="spellEnd"/>
      <w:r w:rsidR="00DF06DD">
        <w:rPr>
          <w:rStyle w:val="normaltextrun"/>
          <w:rFonts w:ascii="Calibri" w:hAnsi="Calibri" w:cs="Calibri"/>
          <w:sz w:val="22"/>
          <w:szCs w:val="22"/>
        </w:rPr>
        <w:t>-laajuisena yhteishankkeena</w:t>
      </w:r>
      <w:r w:rsidR="008B116B">
        <w:rPr>
          <w:rStyle w:val="normaltextrun"/>
          <w:rFonts w:ascii="Calibri" w:hAnsi="Calibri" w:cs="Calibri"/>
          <w:sz w:val="22"/>
          <w:szCs w:val="22"/>
        </w:rPr>
        <w:t xml:space="preserve">. </w:t>
      </w:r>
      <w:r w:rsidR="000B71A6">
        <w:rPr>
          <w:rStyle w:val="normaltextrun"/>
          <w:rFonts w:ascii="Calibri" w:hAnsi="Calibri" w:cs="Calibri"/>
          <w:sz w:val="22"/>
          <w:szCs w:val="22"/>
        </w:rPr>
        <w:t>Pohja-ajatuks</w:t>
      </w:r>
      <w:r w:rsidR="008B116B">
        <w:rPr>
          <w:rStyle w:val="normaltextrun"/>
          <w:rFonts w:ascii="Calibri" w:hAnsi="Calibri" w:cs="Calibri"/>
          <w:sz w:val="22"/>
          <w:szCs w:val="22"/>
        </w:rPr>
        <w:t xml:space="preserve">ia tähänkin </w:t>
      </w:r>
      <w:r w:rsidR="000B71A6">
        <w:rPr>
          <w:rStyle w:val="normaltextrun"/>
          <w:rFonts w:ascii="Calibri" w:hAnsi="Calibri" w:cs="Calibri"/>
          <w:sz w:val="22"/>
          <w:szCs w:val="22"/>
        </w:rPr>
        <w:t xml:space="preserve">voidaan johtaa lukutaitopäivästä. </w:t>
      </w:r>
      <w:r w:rsidR="005D1B72">
        <w:rPr>
          <w:rStyle w:val="normaltextrun"/>
          <w:rFonts w:ascii="Calibri" w:hAnsi="Calibri" w:cs="Calibri"/>
          <w:sz w:val="22"/>
          <w:szCs w:val="22"/>
        </w:rPr>
        <w:t xml:space="preserve">Taina kertoi, että </w:t>
      </w:r>
      <w:r w:rsidR="000B71A6">
        <w:rPr>
          <w:rStyle w:val="normaltextrun"/>
          <w:rFonts w:ascii="Calibri" w:hAnsi="Calibri" w:cs="Calibri"/>
          <w:sz w:val="22"/>
          <w:szCs w:val="22"/>
        </w:rPr>
        <w:t>PIKI-tasoisesti tähän lähdetään</w:t>
      </w:r>
      <w:r w:rsidR="005D1B72">
        <w:rPr>
          <w:rStyle w:val="normaltextrun"/>
          <w:rFonts w:ascii="Calibri" w:hAnsi="Calibri" w:cs="Calibri"/>
          <w:sz w:val="22"/>
          <w:szCs w:val="22"/>
        </w:rPr>
        <w:t xml:space="preserve"> joka tapauksessa</w:t>
      </w:r>
      <w:r w:rsidR="000B71A6">
        <w:rPr>
          <w:rStyle w:val="normaltextrun"/>
          <w:rFonts w:ascii="Calibri" w:hAnsi="Calibri" w:cs="Calibri"/>
          <w:sz w:val="22"/>
          <w:szCs w:val="22"/>
        </w:rPr>
        <w:t>, Jyväskylä on mukana</w:t>
      </w:r>
      <w:r w:rsidR="005D1B72">
        <w:rPr>
          <w:rStyle w:val="normaltextrun"/>
          <w:rFonts w:ascii="Calibri" w:hAnsi="Calibri" w:cs="Calibri"/>
          <w:sz w:val="22"/>
          <w:szCs w:val="22"/>
        </w:rPr>
        <w:t xml:space="preserve"> myös</w:t>
      </w:r>
      <w:r w:rsidR="000B71A6">
        <w:rPr>
          <w:rStyle w:val="normaltextrun"/>
          <w:rFonts w:ascii="Calibri" w:hAnsi="Calibri" w:cs="Calibri"/>
          <w:sz w:val="22"/>
          <w:szCs w:val="22"/>
        </w:rPr>
        <w:t xml:space="preserve">. Keski-kirjastojen osuus </w:t>
      </w:r>
      <w:r w:rsidR="005D1B72">
        <w:rPr>
          <w:rStyle w:val="normaltextrun"/>
          <w:rFonts w:ascii="Calibri" w:hAnsi="Calibri" w:cs="Calibri"/>
          <w:sz w:val="22"/>
          <w:szCs w:val="22"/>
        </w:rPr>
        <w:t xml:space="preserve">on siis </w:t>
      </w:r>
      <w:r w:rsidR="000B71A6">
        <w:rPr>
          <w:rStyle w:val="normaltextrun"/>
          <w:rFonts w:ascii="Calibri" w:hAnsi="Calibri" w:cs="Calibri"/>
          <w:sz w:val="22"/>
          <w:szCs w:val="22"/>
        </w:rPr>
        <w:t>vielä kysymysmerkki, keskustel</w:t>
      </w:r>
      <w:r w:rsidR="005D1B72">
        <w:rPr>
          <w:rStyle w:val="normaltextrun"/>
          <w:rFonts w:ascii="Calibri" w:hAnsi="Calibri" w:cs="Calibri"/>
          <w:sz w:val="22"/>
          <w:szCs w:val="22"/>
        </w:rPr>
        <w:t>u käydään</w:t>
      </w:r>
      <w:r w:rsidR="000B71A6">
        <w:rPr>
          <w:rStyle w:val="normaltextrun"/>
          <w:rFonts w:ascii="Calibri" w:hAnsi="Calibri" w:cs="Calibri"/>
          <w:sz w:val="22"/>
          <w:szCs w:val="22"/>
        </w:rPr>
        <w:t xml:space="preserve"> viikon päästä. Työryhmä tarvitaan ajatusta ja edistämistä pohtimaan, tämä työ käynnistyy </w:t>
      </w:r>
      <w:r w:rsidR="005D1B72">
        <w:rPr>
          <w:rStyle w:val="normaltextrun"/>
          <w:rFonts w:ascii="Calibri" w:hAnsi="Calibri" w:cs="Calibri"/>
          <w:sz w:val="22"/>
          <w:szCs w:val="22"/>
        </w:rPr>
        <w:t>alkusyksystä</w:t>
      </w:r>
      <w:r w:rsidR="000B71A6">
        <w:rPr>
          <w:rStyle w:val="normaltextrun"/>
          <w:rFonts w:ascii="Calibri" w:hAnsi="Calibri" w:cs="Calibri"/>
          <w:sz w:val="22"/>
          <w:szCs w:val="22"/>
        </w:rPr>
        <w:t xml:space="preserve">. Alustava kustannusarvio aiempien </w:t>
      </w:r>
      <w:proofErr w:type="spellStart"/>
      <w:r w:rsidR="000B71A6">
        <w:rPr>
          <w:rStyle w:val="normaltextrun"/>
          <w:rFonts w:ascii="Calibri" w:hAnsi="Calibri" w:cs="Calibri"/>
          <w:sz w:val="22"/>
          <w:szCs w:val="22"/>
        </w:rPr>
        <w:t>ake</w:t>
      </w:r>
      <w:proofErr w:type="spellEnd"/>
      <w:r w:rsidR="000B71A6">
        <w:rPr>
          <w:rStyle w:val="normaltextrun"/>
          <w:rFonts w:ascii="Calibri" w:hAnsi="Calibri" w:cs="Calibri"/>
          <w:sz w:val="22"/>
          <w:szCs w:val="22"/>
        </w:rPr>
        <w:t xml:space="preserve">-projektien pohjalta 6kk </w:t>
      </w:r>
      <w:r w:rsidR="00A357EE">
        <w:rPr>
          <w:rStyle w:val="normaltextrun"/>
          <w:rFonts w:ascii="Calibri" w:hAnsi="Calibri" w:cs="Calibri"/>
          <w:sz w:val="22"/>
          <w:szCs w:val="22"/>
        </w:rPr>
        <w:t>AKE-projektille</w:t>
      </w:r>
      <w:r w:rsidR="000B71A6">
        <w:rPr>
          <w:rStyle w:val="normaltextrun"/>
          <w:rFonts w:ascii="Calibri" w:hAnsi="Calibri" w:cs="Calibri"/>
          <w:sz w:val="22"/>
          <w:szCs w:val="22"/>
        </w:rPr>
        <w:t xml:space="preserve"> 20 000 € (työntekijä) + 5000 € (lopputuotteet).</w:t>
      </w:r>
      <w:r w:rsidR="000B71A6">
        <w:rPr>
          <w:rStyle w:val="eop"/>
          <w:rFonts w:ascii="Calibri" w:hAnsi="Calibri" w:cs="Calibri"/>
          <w:sz w:val="22"/>
          <w:szCs w:val="22"/>
        </w:rPr>
        <w:t> </w:t>
      </w:r>
      <w:r w:rsidR="00A357EE">
        <w:rPr>
          <w:rStyle w:val="eop"/>
          <w:rFonts w:ascii="Calibri" w:hAnsi="Calibri" w:cs="Calibri"/>
          <w:sz w:val="22"/>
          <w:szCs w:val="22"/>
        </w:rPr>
        <w:t>Jos halutaan laajemmin</w:t>
      </w:r>
      <w:r w:rsidR="004521D3">
        <w:rPr>
          <w:rStyle w:val="eop"/>
          <w:rFonts w:ascii="Calibri" w:hAnsi="Calibri" w:cs="Calibri"/>
          <w:sz w:val="22"/>
          <w:szCs w:val="22"/>
        </w:rPr>
        <w:t xml:space="preserve"> avustushakua mukaan, siihen vaikuttavat myös avustusten </w:t>
      </w:r>
      <w:proofErr w:type="spellStart"/>
      <w:r w:rsidR="004521D3">
        <w:rPr>
          <w:rStyle w:val="eop"/>
          <w:rFonts w:ascii="Calibri" w:hAnsi="Calibri" w:cs="Calibri"/>
          <w:sz w:val="22"/>
          <w:szCs w:val="22"/>
        </w:rPr>
        <w:t>myöntoperusteiden</w:t>
      </w:r>
      <w:proofErr w:type="spellEnd"/>
      <w:r w:rsidR="004521D3">
        <w:rPr>
          <w:rStyle w:val="eop"/>
          <w:rFonts w:ascii="Calibri" w:hAnsi="Calibri" w:cs="Calibri"/>
          <w:sz w:val="22"/>
          <w:szCs w:val="22"/>
        </w:rPr>
        <w:t xml:space="preserve"> aikataulut.</w:t>
      </w:r>
    </w:p>
    <w:p w14:paraId="434455CA" w14:textId="77777777" w:rsidR="000B71A6" w:rsidRDefault="000B71A6" w:rsidP="00E60237">
      <w:pPr>
        <w:pStyle w:val="Eivli"/>
      </w:pPr>
    </w:p>
    <w:p w14:paraId="5D1CBAC5" w14:textId="77777777" w:rsidR="00E60237" w:rsidRDefault="00E60237" w:rsidP="00E60237">
      <w:pPr>
        <w:pStyle w:val="Eivli"/>
      </w:pPr>
    </w:p>
    <w:p w14:paraId="1CA83682" w14:textId="77777777" w:rsidR="00E60237" w:rsidRDefault="00E60237" w:rsidP="00E60237">
      <w:pPr>
        <w:pStyle w:val="Eivli"/>
      </w:pPr>
      <w:proofErr w:type="gramStart"/>
      <w:r w:rsidRPr="001375DC">
        <w:rPr>
          <w:b/>
          <w:bCs/>
        </w:rPr>
        <w:t>Klo 14-14.15</w:t>
      </w:r>
      <w:proofErr w:type="gramEnd"/>
      <w:r w:rsidRPr="001375DC">
        <w:t> 4. Tauko</w:t>
      </w:r>
      <w:r w:rsidRPr="001375DC">
        <w:br/>
      </w:r>
    </w:p>
    <w:p w14:paraId="3224DEFD" w14:textId="36775FEF" w:rsidR="00E60237" w:rsidRPr="001375DC" w:rsidRDefault="00E60237" w:rsidP="003223B1">
      <w:pPr>
        <w:pStyle w:val="Eivli"/>
      </w:pPr>
      <w:proofErr w:type="gramStart"/>
      <w:r w:rsidRPr="001375DC">
        <w:rPr>
          <w:b/>
          <w:bCs/>
        </w:rPr>
        <w:t>Klo 14.15-14.30</w:t>
      </w:r>
      <w:proofErr w:type="gramEnd"/>
      <w:r w:rsidRPr="001375DC">
        <w:t> 5. Vuoden 2025 suunnittelun aloitus ja keskustelu tarpeista (suunnittelu, toteutus ja arviointi)</w:t>
      </w:r>
    </w:p>
    <w:p w14:paraId="0542225C" w14:textId="77777777" w:rsidR="0075179A" w:rsidRDefault="0075179A" w:rsidP="0075179A"/>
    <w:p w14:paraId="3550FAD0" w14:textId="034A1F32" w:rsidR="0075179A" w:rsidRDefault="0075179A" w:rsidP="0075179A">
      <w:r>
        <w:rPr>
          <w:rStyle w:val="normaltextrun"/>
          <w:rFonts w:ascii="Calibri" w:hAnsi="Calibri" w:cs="Calibri"/>
        </w:rPr>
        <w:t xml:space="preserve">Yleisesti ottaen </w:t>
      </w:r>
      <w:proofErr w:type="spellStart"/>
      <w:r>
        <w:rPr>
          <w:rStyle w:val="normaltextrun"/>
          <w:rFonts w:ascii="Calibri" w:hAnsi="Calibri" w:cs="Calibri"/>
        </w:rPr>
        <w:t>ake</w:t>
      </w:r>
      <w:proofErr w:type="spellEnd"/>
      <w:r>
        <w:rPr>
          <w:rStyle w:val="normaltextrun"/>
          <w:rFonts w:ascii="Calibri" w:hAnsi="Calibri" w:cs="Calibri"/>
        </w:rPr>
        <w:t xml:space="preserve"> saa kiittävää palautetta tilaisuuksista, tyytyväisyys yleisimmillään 4,75/5 (onko tilaisuus aikasi arvoinen). Palautteita on annettu aktiivisesti viime vuodesta lähtien, määrät nousussa edelleen lomakkeen kautta. Kirjastokeskustelut täydentävät palautteita. Myös epävirallisia kanavia pitkin tulee palautteita. </w:t>
      </w:r>
      <w:r>
        <w:rPr>
          <w:rStyle w:val="eop"/>
          <w:rFonts w:ascii="Calibri" w:hAnsi="Calibri" w:cs="Calibri"/>
        </w:rPr>
        <w:t> </w:t>
      </w:r>
    </w:p>
    <w:p w14:paraId="4B8B6AF3" w14:textId="553249B2" w:rsidR="00E60237" w:rsidRDefault="00E60237" w:rsidP="0075179A">
      <w:r w:rsidRPr="001375DC">
        <w:t>syötteet palautteista, toiveista ja tarpeista alueelta tähän mennessä</w:t>
      </w:r>
    </w:p>
    <w:p w14:paraId="71F7A8D7" w14:textId="603EED26" w:rsidR="00284206" w:rsidRDefault="00284206" w:rsidP="00284206">
      <w:r>
        <w:t xml:space="preserve">Kansainvälisyys ja työelämävaihtojen mahdollisuudet puhuttavat alueella. Ake ei voi käyttää </w:t>
      </w:r>
      <w:proofErr w:type="spellStart"/>
      <w:r>
        <w:t>kv</w:t>
      </w:r>
      <w:proofErr w:type="spellEnd"/>
      <w:r>
        <w:t xml:space="preserve">-toimintaan rahaa, mutta voi avata kansainvälistymisen mahdollisuuksia ja verkostoja, joita eri tahot tarjoavat. Olisi hyvä ottaa ensi vuoden suunnitteluun mukaan Jyväskylän toiveesta konkreettisia ajatuksia </w:t>
      </w:r>
      <w:proofErr w:type="gramStart"/>
      <w:r>
        <w:t>kansainvälisyys-teemasta</w:t>
      </w:r>
      <w:proofErr w:type="gramEnd"/>
      <w:r>
        <w:t xml:space="preserve">. Yhden kirjaston pyörittämänä </w:t>
      </w:r>
      <w:r w:rsidR="008A6D6F">
        <w:t xml:space="preserve">hankkeet koetaan </w:t>
      </w:r>
      <w:r>
        <w:t>byrokratian vuoksi raskai</w:t>
      </w:r>
      <w:r w:rsidR="008A6D6F">
        <w:t>n</w:t>
      </w:r>
      <w:r>
        <w:t xml:space="preserve">a. Olisiko mahdollista tehdä yhteistyötä jotenkin? Erasmus-hankkeita </w:t>
      </w:r>
      <w:r w:rsidR="008A6D6F">
        <w:t xml:space="preserve">on </w:t>
      </w:r>
      <w:r>
        <w:lastRenderedPageBreak/>
        <w:t>mahdollista hakea myös yhdessä, voisiko alueella tehdä kuntien välistä Erasmus-yhteistyötä? Jyväskylän reissaajien kokemuksia voi myös hyödyntää</w:t>
      </w:r>
      <w:r w:rsidR="008A6D6F">
        <w:t>, raportointi itsessään on osa toimintaa</w:t>
      </w:r>
      <w:r w:rsidR="00946C74">
        <w:t>.</w:t>
      </w:r>
      <w:r>
        <w:t xml:space="preserve">  </w:t>
      </w:r>
    </w:p>
    <w:p w14:paraId="45153512" w14:textId="3E8E0640" w:rsidR="00284206" w:rsidRDefault="00284206" w:rsidP="00284206">
      <w:r>
        <w:t>Mika</w:t>
      </w:r>
      <w:r w:rsidR="00946C74">
        <w:t xml:space="preserve">n mukaan </w:t>
      </w:r>
      <w:r>
        <w:t xml:space="preserve">syksyllä </w:t>
      </w:r>
      <w:r w:rsidR="00946C74">
        <w:t xml:space="preserve">tulevia </w:t>
      </w:r>
      <w:r>
        <w:t>opintomatkoja Ruotsiin</w:t>
      </w:r>
      <w:r w:rsidR="00946C74">
        <w:t xml:space="preserve"> voisi viestiä myös </w:t>
      </w:r>
      <w:r w:rsidR="003504C8">
        <w:t xml:space="preserve">tavoitteellisuuden kannalta: </w:t>
      </w:r>
      <w:r>
        <w:t>miksi haluatte matkaan</w:t>
      </w:r>
      <w:r w:rsidR="003504C8">
        <w:t>, miten se muotoillaan hakemukseen</w:t>
      </w:r>
      <w:r>
        <w:t xml:space="preserve"> ja </w:t>
      </w:r>
      <w:r w:rsidR="003504C8">
        <w:t>kuinka ottaa</w:t>
      </w:r>
      <w:r>
        <w:t xml:space="preserve"> tehoja irti näistä vierailuista (kokemusten jakaminen, verkostoituminen</w:t>
      </w:r>
      <w:r w:rsidR="003504C8">
        <w:t>, ideat jatko</w:t>
      </w:r>
      <w:r w:rsidR="003A2C7A">
        <w:t>toiminnalle</w:t>
      </w:r>
      <w:r>
        <w:t>)</w:t>
      </w:r>
      <w:r w:rsidR="003A2C7A">
        <w:t>.</w:t>
      </w:r>
      <w:r>
        <w:t xml:space="preserve"> </w:t>
      </w:r>
    </w:p>
    <w:p w14:paraId="65364BB5" w14:textId="16BCE860" w:rsidR="00284206" w:rsidRDefault="00284206" w:rsidP="00284206">
      <w:r>
        <w:t>Valmentava työote ja positiivisuus, esihenkilönäkökulmasta työntekijätasolle</w:t>
      </w:r>
      <w:r w:rsidR="003A2C7A">
        <w:t xml:space="preserve"> koettiin toisena ensi vuonna edistettävänä teemana</w:t>
      </w:r>
      <w:r>
        <w:t xml:space="preserve">. </w:t>
      </w:r>
      <w:r w:rsidR="003A2C7A">
        <w:t>Jyväskylän kokemusten mukaan</w:t>
      </w:r>
      <w:r>
        <w:t xml:space="preserve">: tätä voisi edistää kokemusosaamisen kautta, </w:t>
      </w:r>
      <w:r w:rsidR="003A2C7A">
        <w:t>vahvalla</w:t>
      </w:r>
      <w:r>
        <w:t xml:space="preserve"> kirjastokytkö</w:t>
      </w:r>
      <w:r w:rsidR="003A2C7A">
        <w:t>ksellä</w:t>
      </w:r>
      <w:r>
        <w:t>. Yhteisen kokemisen ja miettimisen tai oman alan kokemusasiantuntijan kautta</w:t>
      </w:r>
      <w:r w:rsidR="00997EBF">
        <w:t xml:space="preserve"> </w:t>
      </w:r>
      <w:r w:rsidR="004F5B02">
        <w:t>henkilöstö</w:t>
      </w:r>
      <w:r w:rsidR="00997EBF">
        <w:t xml:space="preserve"> saadaan avoimeksi myös mahdollisesti epämukavalta, luopumiseen ja oman työn muutoksen hyväksymiseen tähtää</w:t>
      </w:r>
      <w:r w:rsidR="004F5B02">
        <w:t>vän koulutuksen osalta.</w:t>
      </w:r>
    </w:p>
    <w:p w14:paraId="44067303" w14:textId="5B7C8CC0" w:rsidR="00ED079A" w:rsidRDefault="00ED079A" w:rsidP="00ED079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Kuhmoisista ei nouse suorilta asioita vielä muihin ensi vuoden suunnitelmiin. Jyväskylän näkökulmasta </w:t>
      </w:r>
      <w:proofErr w:type="spellStart"/>
      <w:r>
        <w:rPr>
          <w:rStyle w:val="normaltextrun"/>
          <w:rFonts w:ascii="Calibri" w:hAnsi="Calibri" w:cs="Calibri"/>
          <w:sz w:val="22"/>
          <w:szCs w:val="22"/>
        </w:rPr>
        <w:t>aspa</w:t>
      </w:r>
      <w:proofErr w:type="spellEnd"/>
      <w:r>
        <w:rPr>
          <w:rStyle w:val="normaltextrun"/>
          <w:rFonts w:ascii="Calibri" w:hAnsi="Calibri" w:cs="Calibri"/>
          <w:sz w:val="22"/>
          <w:szCs w:val="22"/>
        </w:rPr>
        <w:t xml:space="preserve">-asiat viime vuosina ovat olleet hyviä. Kirjastoammatillisen työn muutos ja muutoksen hyväksyminen ovat tärkeitä teemoja. Mitä on olla kirjastopalveluissa nykyään töissä, mihin päin ollaan menossa? Jyväskylässä toiveissa ja vireillä uusi kirjastorakennus, jos </w:t>
      </w:r>
      <w:proofErr w:type="gramStart"/>
      <w:r>
        <w:rPr>
          <w:rStyle w:val="normaltextrun"/>
          <w:rFonts w:ascii="Calibri" w:hAnsi="Calibri" w:cs="Calibri"/>
          <w:sz w:val="22"/>
          <w:szCs w:val="22"/>
        </w:rPr>
        <w:t>toteutuu</w:t>
      </w:r>
      <w:proofErr w:type="gramEnd"/>
      <w:r>
        <w:rPr>
          <w:rStyle w:val="normaltextrun"/>
          <w:rFonts w:ascii="Calibri" w:hAnsi="Calibri" w:cs="Calibri"/>
          <w:sz w:val="22"/>
          <w:szCs w:val="22"/>
        </w:rPr>
        <w:t xml:space="preserve"> niin muutetaan varmasti saman katon alle eri toimijoiden kanssa.</w:t>
      </w:r>
    </w:p>
    <w:p w14:paraId="32D6DB81" w14:textId="77777777" w:rsidR="00DD2E38" w:rsidRDefault="00DD2E38" w:rsidP="00ED079A">
      <w:pPr>
        <w:pStyle w:val="paragraph"/>
        <w:spacing w:before="0" w:beforeAutospacing="0" w:after="0" w:afterAutospacing="0"/>
        <w:textAlignment w:val="baseline"/>
        <w:rPr>
          <w:rFonts w:ascii="Segoe UI" w:hAnsi="Segoe UI" w:cs="Segoe UI"/>
          <w:sz w:val="18"/>
          <w:szCs w:val="18"/>
        </w:rPr>
      </w:pPr>
    </w:p>
    <w:p w14:paraId="0D474D5F" w14:textId="77777777" w:rsidR="00DD2E38" w:rsidRDefault="00ED079A" w:rsidP="00ED079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Marjo täydensi PIKI-kirjastoista, </w:t>
      </w:r>
      <w:proofErr w:type="gramStart"/>
      <w:r>
        <w:rPr>
          <w:rStyle w:val="normaltextrun"/>
          <w:rFonts w:ascii="Calibri" w:hAnsi="Calibri" w:cs="Calibri"/>
          <w:sz w:val="22"/>
          <w:szCs w:val="22"/>
        </w:rPr>
        <w:t>että  uuden</w:t>
      </w:r>
      <w:proofErr w:type="gramEnd"/>
      <w:r>
        <w:rPr>
          <w:rStyle w:val="normaltextrun"/>
          <w:rFonts w:ascii="Calibri" w:hAnsi="Calibri" w:cs="Calibri"/>
          <w:sz w:val="22"/>
          <w:szCs w:val="22"/>
        </w:rPr>
        <w:t xml:space="preserve"> ammatti-identiteetin sisäistäminen henkilökunnalle olisi tärkeä </w:t>
      </w:r>
      <w:r w:rsidR="00907221">
        <w:rPr>
          <w:rStyle w:val="normaltextrun"/>
          <w:rFonts w:ascii="Calibri" w:hAnsi="Calibri" w:cs="Calibri"/>
          <w:sz w:val="22"/>
          <w:szCs w:val="22"/>
        </w:rPr>
        <w:t>teema</w:t>
      </w:r>
      <w:r>
        <w:rPr>
          <w:rStyle w:val="normaltextrun"/>
          <w:rFonts w:ascii="Calibri" w:hAnsi="Calibri" w:cs="Calibri"/>
          <w:sz w:val="22"/>
          <w:szCs w:val="22"/>
        </w:rPr>
        <w:t>. Kehittyvä palveluverkko -linjaus tuo uutta</w:t>
      </w:r>
      <w:r w:rsidR="00907221">
        <w:rPr>
          <w:rStyle w:val="normaltextrun"/>
          <w:rFonts w:ascii="Calibri" w:hAnsi="Calibri" w:cs="Calibri"/>
          <w:sz w:val="22"/>
          <w:szCs w:val="22"/>
        </w:rPr>
        <w:t xml:space="preserve"> esimerkiksi Nokialla</w:t>
      </w:r>
      <w:r>
        <w:rPr>
          <w:rStyle w:val="normaltextrun"/>
          <w:rFonts w:ascii="Calibri" w:hAnsi="Calibri" w:cs="Calibri"/>
          <w:sz w:val="22"/>
          <w:szCs w:val="22"/>
        </w:rPr>
        <w:t xml:space="preserve">, asiakkaat ja palvelutarpeet </w:t>
      </w:r>
      <w:r w:rsidR="00907221">
        <w:rPr>
          <w:rStyle w:val="normaltextrun"/>
          <w:rFonts w:ascii="Calibri" w:hAnsi="Calibri" w:cs="Calibri"/>
          <w:sz w:val="22"/>
          <w:szCs w:val="22"/>
        </w:rPr>
        <w:t>eriytyvät</w:t>
      </w:r>
      <w:r>
        <w:rPr>
          <w:rStyle w:val="normaltextrun"/>
          <w:rFonts w:ascii="Calibri" w:hAnsi="Calibri" w:cs="Calibri"/>
          <w:sz w:val="22"/>
          <w:szCs w:val="22"/>
        </w:rPr>
        <w:t>. Aken rooli</w:t>
      </w:r>
      <w:r w:rsidR="00907221">
        <w:rPr>
          <w:rStyle w:val="normaltextrun"/>
          <w:rFonts w:ascii="Calibri" w:hAnsi="Calibri" w:cs="Calibri"/>
          <w:sz w:val="22"/>
          <w:szCs w:val="22"/>
        </w:rPr>
        <w:t xml:space="preserve"> on</w:t>
      </w:r>
      <w:r>
        <w:rPr>
          <w:rStyle w:val="normaltextrun"/>
          <w:rFonts w:ascii="Calibri" w:hAnsi="Calibri" w:cs="Calibri"/>
          <w:sz w:val="22"/>
          <w:szCs w:val="22"/>
        </w:rPr>
        <w:t xml:space="preserve"> tärkeä: </w:t>
      </w:r>
      <w:r w:rsidR="00907221">
        <w:rPr>
          <w:rStyle w:val="normaltextrun"/>
          <w:rFonts w:ascii="Calibri" w:hAnsi="Calibri" w:cs="Calibri"/>
          <w:sz w:val="22"/>
          <w:szCs w:val="22"/>
        </w:rPr>
        <w:t xml:space="preserve">sen avulla </w:t>
      </w:r>
      <w:r>
        <w:rPr>
          <w:rStyle w:val="normaltextrun"/>
          <w:rFonts w:ascii="Calibri" w:hAnsi="Calibri" w:cs="Calibri"/>
          <w:sz w:val="22"/>
          <w:szCs w:val="22"/>
        </w:rPr>
        <w:t xml:space="preserve">pystyy irrottamaan henkilöstöä arkityöstä ajattelemaan </w:t>
      </w:r>
      <w:r w:rsidR="00907221">
        <w:rPr>
          <w:rStyle w:val="normaltextrun"/>
          <w:rFonts w:ascii="Calibri" w:hAnsi="Calibri" w:cs="Calibri"/>
          <w:sz w:val="22"/>
          <w:szCs w:val="22"/>
        </w:rPr>
        <w:t>asioita</w:t>
      </w:r>
      <w:r>
        <w:rPr>
          <w:rStyle w:val="normaltextrun"/>
          <w:rFonts w:ascii="Calibri" w:hAnsi="Calibri" w:cs="Calibri"/>
          <w:sz w:val="22"/>
          <w:szCs w:val="22"/>
        </w:rPr>
        <w:t>. KV-asiat myös</w:t>
      </w:r>
      <w:r w:rsidR="00907221">
        <w:rPr>
          <w:rStyle w:val="normaltextrun"/>
          <w:rFonts w:ascii="Calibri" w:hAnsi="Calibri" w:cs="Calibri"/>
          <w:sz w:val="22"/>
          <w:szCs w:val="22"/>
        </w:rPr>
        <w:t xml:space="preserve"> kuuluvat tähän yhteistyöhön ja moniammatillisuuteen</w:t>
      </w:r>
      <w:r>
        <w:rPr>
          <w:rStyle w:val="normaltextrun"/>
          <w:rFonts w:ascii="Calibri" w:hAnsi="Calibri" w:cs="Calibri"/>
          <w:sz w:val="22"/>
          <w:szCs w:val="22"/>
        </w:rPr>
        <w:t>, niitä ei tehdä yksin</w:t>
      </w:r>
      <w:r w:rsidR="00DD2E38">
        <w:rPr>
          <w:rStyle w:val="normaltextrun"/>
          <w:rFonts w:ascii="Calibri" w:hAnsi="Calibri" w:cs="Calibri"/>
          <w:sz w:val="22"/>
          <w:szCs w:val="22"/>
        </w:rPr>
        <w:t xml:space="preserve"> vaan </w:t>
      </w:r>
      <w:r>
        <w:rPr>
          <w:rStyle w:val="normaltextrun"/>
          <w:rFonts w:ascii="Calibri" w:hAnsi="Calibri" w:cs="Calibri"/>
          <w:sz w:val="22"/>
          <w:szCs w:val="22"/>
        </w:rPr>
        <w:t>esim. kansalaisopisto</w:t>
      </w:r>
      <w:r w:rsidR="00DD2E38">
        <w:rPr>
          <w:rStyle w:val="normaltextrun"/>
          <w:rFonts w:ascii="Calibri" w:hAnsi="Calibri" w:cs="Calibri"/>
          <w:sz w:val="22"/>
          <w:szCs w:val="22"/>
        </w:rPr>
        <w:t>n kanssa</w:t>
      </w:r>
      <w:r>
        <w:rPr>
          <w:rStyle w:val="normaltextrun"/>
          <w:rFonts w:ascii="Calibri" w:hAnsi="Calibri" w:cs="Calibri"/>
          <w:sz w:val="22"/>
          <w:szCs w:val="22"/>
        </w:rPr>
        <w:t xml:space="preserve">. Joko kunnan sisällä tai seudullisesti </w:t>
      </w:r>
      <w:r w:rsidR="00DD2E38">
        <w:rPr>
          <w:rStyle w:val="normaltextrun"/>
          <w:rFonts w:ascii="Calibri" w:hAnsi="Calibri" w:cs="Calibri"/>
          <w:sz w:val="22"/>
          <w:szCs w:val="22"/>
        </w:rPr>
        <w:t>olisi tärkeä kannustaa löytämään</w:t>
      </w:r>
      <w:r>
        <w:rPr>
          <w:rStyle w:val="normaltextrun"/>
          <w:rFonts w:ascii="Calibri" w:hAnsi="Calibri" w:cs="Calibri"/>
          <w:sz w:val="22"/>
          <w:szCs w:val="22"/>
        </w:rPr>
        <w:t xml:space="preserve"> sopivia yhteenliittymiä, joiden kanssa </w:t>
      </w:r>
      <w:r w:rsidR="00DD2E38">
        <w:rPr>
          <w:rStyle w:val="normaltextrun"/>
          <w:rFonts w:ascii="Calibri" w:hAnsi="Calibri" w:cs="Calibri"/>
          <w:sz w:val="22"/>
          <w:szCs w:val="22"/>
        </w:rPr>
        <w:t xml:space="preserve">voi </w:t>
      </w:r>
      <w:r>
        <w:rPr>
          <w:rStyle w:val="normaltextrun"/>
          <w:rFonts w:ascii="Calibri" w:hAnsi="Calibri" w:cs="Calibri"/>
          <w:sz w:val="22"/>
          <w:szCs w:val="22"/>
        </w:rPr>
        <w:t>tarkastella omaa toimintaa etäämmältä ja muuta toimintaa</w:t>
      </w:r>
    </w:p>
    <w:p w14:paraId="798329F9" w14:textId="77777777" w:rsidR="00DD2E38" w:rsidRDefault="00DD2E38" w:rsidP="00ED079A">
      <w:pPr>
        <w:pStyle w:val="paragraph"/>
        <w:spacing w:before="0" w:beforeAutospacing="0" w:after="0" w:afterAutospacing="0"/>
        <w:textAlignment w:val="baseline"/>
        <w:rPr>
          <w:rStyle w:val="normaltextrun"/>
          <w:rFonts w:ascii="Calibri" w:hAnsi="Calibri" w:cs="Calibri"/>
          <w:sz w:val="22"/>
          <w:szCs w:val="22"/>
        </w:rPr>
      </w:pPr>
    </w:p>
    <w:p w14:paraId="392830E6" w14:textId="7BAACDD2" w:rsidR="00ED079A" w:rsidRPr="00DD2E38" w:rsidRDefault="00DD2E38" w:rsidP="00ED079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Tampereella mietityttivät samat a</w:t>
      </w:r>
      <w:r w:rsidR="00ED079A">
        <w:rPr>
          <w:rStyle w:val="normaltextrun"/>
          <w:rFonts w:ascii="Calibri" w:hAnsi="Calibri" w:cs="Calibri"/>
          <w:sz w:val="22"/>
          <w:szCs w:val="22"/>
        </w:rPr>
        <w:t xml:space="preserve">mmattitaidon vaatimukset, tekemisen </w:t>
      </w:r>
      <w:proofErr w:type="gramStart"/>
      <w:r w:rsidR="00ED079A">
        <w:rPr>
          <w:rStyle w:val="normaltextrun"/>
          <w:rFonts w:ascii="Calibri" w:hAnsi="Calibri" w:cs="Calibri"/>
          <w:sz w:val="22"/>
          <w:szCs w:val="22"/>
        </w:rPr>
        <w:t>malli</w:t>
      </w:r>
      <w:proofErr w:type="gramEnd"/>
      <w:r w:rsidR="00ED079A">
        <w:rPr>
          <w:rStyle w:val="normaltextrun"/>
          <w:rFonts w:ascii="Calibri" w:hAnsi="Calibri" w:cs="Calibri"/>
          <w:sz w:val="22"/>
          <w:szCs w:val="22"/>
        </w:rPr>
        <w:t xml:space="preserve"> jossa luotetaan siihen että ammattitaito kantaa ja vähempikin riittää joissakin kohdissa. Esihenkilöt joutuvat </w:t>
      </w:r>
      <w:r>
        <w:rPr>
          <w:rStyle w:val="normaltextrun"/>
          <w:rFonts w:ascii="Calibri" w:hAnsi="Calibri" w:cs="Calibri"/>
          <w:sz w:val="22"/>
          <w:szCs w:val="22"/>
        </w:rPr>
        <w:t xml:space="preserve">jo </w:t>
      </w:r>
      <w:r w:rsidR="00ED079A">
        <w:rPr>
          <w:rStyle w:val="normaltextrun"/>
          <w:rFonts w:ascii="Calibri" w:hAnsi="Calibri" w:cs="Calibri"/>
          <w:sz w:val="22"/>
          <w:szCs w:val="22"/>
        </w:rPr>
        <w:t xml:space="preserve">tekemään työtään tällä tavalla: elämä kantaa ja asiat järjestyvät jollain tapaa. </w:t>
      </w:r>
      <w:r>
        <w:rPr>
          <w:rStyle w:val="normaltextrun"/>
          <w:rFonts w:ascii="Calibri" w:hAnsi="Calibri" w:cs="Calibri"/>
          <w:sz w:val="22"/>
          <w:szCs w:val="22"/>
        </w:rPr>
        <w:t>Työntekijöiden olisi tärkeä löytää kokemus, ettei</w:t>
      </w:r>
      <w:r w:rsidR="00ED079A">
        <w:rPr>
          <w:rStyle w:val="normaltextrun"/>
          <w:rFonts w:ascii="Calibri" w:hAnsi="Calibri" w:cs="Calibri"/>
          <w:sz w:val="22"/>
          <w:szCs w:val="22"/>
        </w:rPr>
        <w:t xml:space="preserve"> </w:t>
      </w:r>
      <w:r>
        <w:rPr>
          <w:rStyle w:val="normaltextrun"/>
          <w:rFonts w:ascii="Calibri" w:hAnsi="Calibri" w:cs="Calibri"/>
          <w:sz w:val="22"/>
          <w:szCs w:val="22"/>
        </w:rPr>
        <w:t>tarvitsisi</w:t>
      </w:r>
      <w:r w:rsidR="00ED079A">
        <w:rPr>
          <w:rStyle w:val="normaltextrun"/>
          <w:rFonts w:ascii="Calibri" w:hAnsi="Calibri" w:cs="Calibri"/>
          <w:sz w:val="22"/>
          <w:szCs w:val="22"/>
        </w:rPr>
        <w:t xml:space="preserve"> pinnistellä, se vie ihmisiltä valtavasti voimia. Voi luopua ja rajata. </w:t>
      </w:r>
      <w:r>
        <w:rPr>
          <w:rStyle w:val="normaltextrun"/>
          <w:rFonts w:ascii="Calibri" w:hAnsi="Calibri" w:cs="Calibri"/>
          <w:sz w:val="22"/>
          <w:szCs w:val="22"/>
        </w:rPr>
        <w:t>Herkästi o</w:t>
      </w:r>
      <w:r w:rsidR="00ED079A">
        <w:rPr>
          <w:rStyle w:val="normaltextrun"/>
          <w:rFonts w:ascii="Calibri" w:hAnsi="Calibri" w:cs="Calibri"/>
          <w:sz w:val="22"/>
          <w:szCs w:val="22"/>
        </w:rPr>
        <w:t xml:space="preserve">tetaan lisää tekemistä, pakko myös opetella luopumista. Kaikkea ei voi haalia kirjaston </w:t>
      </w:r>
      <w:r>
        <w:rPr>
          <w:rStyle w:val="normaltextrun"/>
          <w:rFonts w:ascii="Calibri" w:hAnsi="Calibri" w:cs="Calibri"/>
          <w:sz w:val="22"/>
          <w:szCs w:val="22"/>
        </w:rPr>
        <w:t xml:space="preserve">tai omiksi </w:t>
      </w:r>
      <w:r w:rsidR="00ED079A">
        <w:rPr>
          <w:rStyle w:val="normaltextrun"/>
          <w:rFonts w:ascii="Calibri" w:hAnsi="Calibri" w:cs="Calibri"/>
          <w:sz w:val="22"/>
          <w:szCs w:val="22"/>
        </w:rPr>
        <w:t>tehtäviksi. </w:t>
      </w:r>
      <w:r w:rsidR="00ED079A">
        <w:rPr>
          <w:rStyle w:val="eop"/>
          <w:rFonts w:ascii="Calibri" w:hAnsi="Calibri" w:cs="Calibri"/>
          <w:sz w:val="22"/>
          <w:szCs w:val="22"/>
        </w:rPr>
        <w:t> </w:t>
      </w:r>
      <w:r>
        <w:rPr>
          <w:rFonts w:ascii="Calibri" w:hAnsi="Calibri" w:cs="Calibri"/>
          <w:sz w:val="22"/>
          <w:szCs w:val="22"/>
        </w:rPr>
        <w:t xml:space="preserve">Jyväskylän aiemmista </w:t>
      </w:r>
      <w:r w:rsidR="00C17CC1">
        <w:rPr>
          <w:rFonts w:ascii="Calibri" w:hAnsi="Calibri" w:cs="Calibri"/>
          <w:sz w:val="22"/>
          <w:szCs w:val="22"/>
        </w:rPr>
        <w:t xml:space="preserve">valmennuksista jäi mieleen konsultti Anne Roineen ilmaisu </w:t>
      </w:r>
      <w:r w:rsidR="00ED079A">
        <w:rPr>
          <w:rStyle w:val="normaltextrun"/>
          <w:rFonts w:ascii="Calibri" w:hAnsi="Calibri" w:cs="Calibri"/>
          <w:sz w:val="22"/>
          <w:szCs w:val="22"/>
        </w:rPr>
        <w:t>”itseohjautuvuus ei ole delegointia, eikä heitteille jättöä”. Miksei itseohjautuvuutta saa toimimaan</w:t>
      </w:r>
      <w:r w:rsidR="00C17CC1">
        <w:rPr>
          <w:rStyle w:val="normaltextrun"/>
          <w:rFonts w:ascii="Calibri" w:hAnsi="Calibri" w:cs="Calibri"/>
          <w:sz w:val="22"/>
          <w:szCs w:val="22"/>
        </w:rPr>
        <w:t>? O</w:t>
      </w:r>
      <w:r w:rsidR="00ED079A">
        <w:rPr>
          <w:rStyle w:val="normaltextrun"/>
          <w:rFonts w:ascii="Calibri" w:hAnsi="Calibri" w:cs="Calibri"/>
          <w:sz w:val="22"/>
          <w:szCs w:val="22"/>
        </w:rPr>
        <w:t xml:space="preserve">nko välttämätöntä mennä </w:t>
      </w:r>
      <w:r w:rsidR="00C17CC1">
        <w:rPr>
          <w:rStyle w:val="normaltextrun"/>
          <w:rFonts w:ascii="Calibri" w:hAnsi="Calibri" w:cs="Calibri"/>
          <w:sz w:val="22"/>
          <w:szCs w:val="22"/>
        </w:rPr>
        <w:t>joskus</w:t>
      </w:r>
      <w:r w:rsidR="00ED079A">
        <w:rPr>
          <w:rStyle w:val="normaltextrun"/>
          <w:rFonts w:ascii="Calibri" w:hAnsi="Calibri" w:cs="Calibri"/>
          <w:sz w:val="22"/>
          <w:szCs w:val="22"/>
        </w:rPr>
        <w:t xml:space="preserve"> </w:t>
      </w:r>
      <w:proofErr w:type="spellStart"/>
      <w:r w:rsidR="00ED079A">
        <w:rPr>
          <w:rStyle w:val="normaltextrun"/>
          <w:rFonts w:ascii="Calibri" w:hAnsi="Calibri" w:cs="Calibri"/>
          <w:sz w:val="22"/>
          <w:szCs w:val="22"/>
        </w:rPr>
        <w:t>mikromanagerointiin</w:t>
      </w:r>
      <w:proofErr w:type="spellEnd"/>
      <w:r w:rsidR="00ED079A">
        <w:rPr>
          <w:rStyle w:val="normaltextrun"/>
          <w:rFonts w:ascii="Calibri" w:hAnsi="Calibri" w:cs="Calibri"/>
          <w:sz w:val="22"/>
          <w:szCs w:val="22"/>
        </w:rPr>
        <w:t>? Kiireessä ja talouspaineessa voi mennä helposti heitteillejätöksi</w:t>
      </w:r>
      <w:r w:rsidR="00C17CC1">
        <w:rPr>
          <w:rStyle w:val="normaltextrun"/>
          <w:rFonts w:ascii="Calibri" w:hAnsi="Calibri" w:cs="Calibri"/>
          <w:sz w:val="22"/>
          <w:szCs w:val="22"/>
        </w:rPr>
        <w:t xml:space="preserve"> tai kokemukseksi tästä.</w:t>
      </w:r>
    </w:p>
    <w:p w14:paraId="5C036CE5" w14:textId="77777777" w:rsidR="00C17CC1" w:rsidRDefault="00C17CC1" w:rsidP="00ED079A">
      <w:pPr>
        <w:pStyle w:val="paragraph"/>
        <w:spacing w:before="0" w:beforeAutospacing="0" w:after="0" w:afterAutospacing="0"/>
        <w:textAlignment w:val="baseline"/>
        <w:rPr>
          <w:rStyle w:val="normaltextrun"/>
          <w:rFonts w:ascii="Calibri" w:hAnsi="Calibri" w:cs="Calibri"/>
          <w:sz w:val="22"/>
          <w:szCs w:val="22"/>
        </w:rPr>
      </w:pPr>
    </w:p>
    <w:p w14:paraId="55E8A78B" w14:textId="16542A76" w:rsidR="00ED079A" w:rsidRDefault="00C17CC1" w:rsidP="00ED07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Ismon mukaan </w:t>
      </w:r>
      <w:r w:rsidR="00ED079A">
        <w:rPr>
          <w:rStyle w:val="normaltextrun"/>
          <w:rFonts w:ascii="Calibri" w:hAnsi="Calibri" w:cs="Calibri"/>
          <w:sz w:val="22"/>
          <w:szCs w:val="22"/>
        </w:rPr>
        <w:t>Aken pitääkin tuottaa jännitteistä koulutusta. Mitä jos kirjastoala kehittyy eri suuntaan kuin itse toivoo? Koulutusidea</w:t>
      </w:r>
      <w:r w:rsidR="006D1216">
        <w:rPr>
          <w:rStyle w:val="normaltextrun"/>
          <w:rFonts w:ascii="Calibri" w:hAnsi="Calibri" w:cs="Calibri"/>
          <w:sz w:val="22"/>
          <w:szCs w:val="22"/>
        </w:rPr>
        <w:t xml:space="preserve">na </w:t>
      </w:r>
      <w:r w:rsidR="00ED079A">
        <w:rPr>
          <w:rStyle w:val="normaltextrun"/>
          <w:rFonts w:ascii="Calibri" w:hAnsi="Calibri" w:cs="Calibri"/>
          <w:sz w:val="22"/>
          <w:szCs w:val="22"/>
        </w:rPr>
        <w:t>tiimiaiheista koulutusta</w:t>
      </w:r>
      <w:r w:rsidR="006D1216">
        <w:rPr>
          <w:rStyle w:val="normaltextrun"/>
          <w:rFonts w:ascii="Calibri" w:hAnsi="Calibri" w:cs="Calibri"/>
          <w:sz w:val="22"/>
          <w:szCs w:val="22"/>
        </w:rPr>
        <w:t xml:space="preserve"> tarvitaan edelleen siitä, </w:t>
      </w:r>
      <w:r w:rsidR="00ED079A">
        <w:rPr>
          <w:rStyle w:val="normaltextrun"/>
          <w:rFonts w:ascii="Calibri" w:hAnsi="Calibri" w:cs="Calibri"/>
          <w:sz w:val="22"/>
          <w:szCs w:val="22"/>
        </w:rPr>
        <w:t>mitä tiimeiltä halutaan</w:t>
      </w:r>
      <w:r w:rsidR="006D1216">
        <w:rPr>
          <w:rStyle w:val="normaltextrun"/>
          <w:rFonts w:ascii="Calibri" w:hAnsi="Calibri" w:cs="Calibri"/>
          <w:sz w:val="22"/>
          <w:szCs w:val="22"/>
        </w:rPr>
        <w:t xml:space="preserve"> ja</w:t>
      </w:r>
      <w:r w:rsidR="00ED079A">
        <w:rPr>
          <w:rStyle w:val="normaltextrun"/>
          <w:rFonts w:ascii="Calibri" w:hAnsi="Calibri" w:cs="Calibri"/>
          <w:sz w:val="22"/>
          <w:szCs w:val="22"/>
        </w:rPr>
        <w:t xml:space="preserve"> miten ne </w:t>
      </w:r>
      <w:proofErr w:type="gramStart"/>
      <w:r w:rsidR="00ED079A">
        <w:rPr>
          <w:rStyle w:val="normaltextrun"/>
          <w:rFonts w:ascii="Calibri" w:hAnsi="Calibri" w:cs="Calibri"/>
          <w:sz w:val="22"/>
          <w:szCs w:val="22"/>
        </w:rPr>
        <w:t>toimivat?</w:t>
      </w:r>
      <w:proofErr w:type="gramEnd"/>
      <w:r w:rsidR="00ED079A">
        <w:rPr>
          <w:rStyle w:val="normaltextrun"/>
          <w:rFonts w:ascii="Calibri" w:hAnsi="Calibri" w:cs="Calibri"/>
          <w:sz w:val="22"/>
          <w:szCs w:val="22"/>
        </w:rPr>
        <w:t> </w:t>
      </w:r>
      <w:r w:rsidR="00ED079A">
        <w:rPr>
          <w:rStyle w:val="eop"/>
          <w:rFonts w:ascii="Calibri" w:hAnsi="Calibri" w:cs="Calibri"/>
          <w:sz w:val="22"/>
          <w:szCs w:val="22"/>
        </w:rPr>
        <w:t> </w:t>
      </w:r>
    </w:p>
    <w:p w14:paraId="450E40EA" w14:textId="192B8EDB" w:rsidR="006D1216" w:rsidRPr="006D1216" w:rsidRDefault="006D1216" w:rsidP="00ED079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lastRenderedPageBreak/>
        <w:t xml:space="preserve">Jännitteisyyttä ilmentää myös </w:t>
      </w:r>
      <w:proofErr w:type="spellStart"/>
      <w:r>
        <w:rPr>
          <w:rStyle w:val="normaltextrun"/>
          <w:rFonts w:ascii="Calibri" w:hAnsi="Calibri" w:cs="Calibri"/>
          <w:sz w:val="22"/>
          <w:szCs w:val="22"/>
        </w:rPr>
        <w:t>ohryn</w:t>
      </w:r>
      <w:proofErr w:type="spellEnd"/>
      <w:r>
        <w:rPr>
          <w:rStyle w:val="normaltextrun"/>
          <w:rFonts w:ascii="Calibri" w:hAnsi="Calibri" w:cs="Calibri"/>
          <w:sz w:val="22"/>
          <w:szCs w:val="22"/>
        </w:rPr>
        <w:t xml:space="preserve"> keskustelu: </w:t>
      </w:r>
      <w:r w:rsidR="00ED079A">
        <w:rPr>
          <w:rStyle w:val="normaltextrun"/>
          <w:rFonts w:ascii="Calibri" w:hAnsi="Calibri" w:cs="Calibri"/>
          <w:sz w:val="22"/>
          <w:szCs w:val="22"/>
        </w:rPr>
        <w:t xml:space="preserve">Yhtäältä on lähdössä mediasivistyssuunnitelma, samaan aikaan </w:t>
      </w:r>
      <w:proofErr w:type="gramStart"/>
      <w:r w:rsidR="00ED079A">
        <w:rPr>
          <w:rStyle w:val="normaltextrun"/>
          <w:rFonts w:ascii="Calibri" w:hAnsi="Calibri" w:cs="Calibri"/>
          <w:sz w:val="22"/>
          <w:szCs w:val="22"/>
        </w:rPr>
        <w:t>pohditaan</w:t>
      </w:r>
      <w:proofErr w:type="gramEnd"/>
      <w:r w:rsidR="00ED079A">
        <w:rPr>
          <w:rStyle w:val="normaltextrun"/>
          <w:rFonts w:ascii="Calibri" w:hAnsi="Calibri" w:cs="Calibri"/>
          <w:sz w:val="22"/>
          <w:szCs w:val="22"/>
        </w:rPr>
        <w:t xml:space="preserve"> että on tulossa </w:t>
      </w:r>
      <w:proofErr w:type="spellStart"/>
      <w:r w:rsidR="00ED079A">
        <w:rPr>
          <w:rStyle w:val="normaltextrun"/>
          <w:rFonts w:ascii="Calibri" w:hAnsi="Calibri" w:cs="Calibri"/>
          <w:sz w:val="22"/>
          <w:szCs w:val="22"/>
        </w:rPr>
        <w:t>AVIn</w:t>
      </w:r>
      <w:proofErr w:type="spellEnd"/>
      <w:r w:rsidR="00ED079A">
        <w:rPr>
          <w:rStyle w:val="normaltextrun"/>
          <w:rFonts w:ascii="Calibri" w:hAnsi="Calibri" w:cs="Calibri"/>
          <w:sz w:val="22"/>
          <w:szCs w:val="22"/>
        </w:rPr>
        <w:t xml:space="preserve"> peruspalveluiden arviointi jossa mukana lukutaito. Löytyisikö </w:t>
      </w:r>
      <w:r>
        <w:rPr>
          <w:rStyle w:val="normaltextrun"/>
          <w:rFonts w:ascii="Calibri" w:hAnsi="Calibri" w:cs="Calibri"/>
          <w:sz w:val="22"/>
          <w:szCs w:val="22"/>
        </w:rPr>
        <w:t xml:space="preserve">siis </w:t>
      </w:r>
      <w:r w:rsidR="00ED079A">
        <w:rPr>
          <w:rStyle w:val="normaltextrun"/>
          <w:rFonts w:ascii="Calibri" w:hAnsi="Calibri" w:cs="Calibri"/>
          <w:sz w:val="22"/>
          <w:szCs w:val="22"/>
        </w:rPr>
        <w:t xml:space="preserve">iso, strateginen ajatus lukemisen edistämisestä? Miten kunnan erilaiset toimijat pystyvät tulevaisuudessa tukemaan omalta osaltaan lukutaitoa? Onko verkostotyöskentelyn tukeminen </w:t>
      </w:r>
      <w:r>
        <w:rPr>
          <w:rStyle w:val="normaltextrun"/>
          <w:rFonts w:ascii="Calibri" w:hAnsi="Calibri" w:cs="Calibri"/>
          <w:sz w:val="22"/>
          <w:szCs w:val="22"/>
        </w:rPr>
        <w:t xml:space="preserve">se </w:t>
      </w:r>
      <w:r w:rsidR="00ED079A">
        <w:rPr>
          <w:rStyle w:val="normaltextrun"/>
          <w:rFonts w:ascii="Calibri" w:hAnsi="Calibri" w:cs="Calibri"/>
          <w:sz w:val="22"/>
          <w:szCs w:val="22"/>
        </w:rPr>
        <w:t xml:space="preserve">tärkeä uusi kompetenssi, jota pitäisi tukea? </w:t>
      </w:r>
    </w:p>
    <w:p w14:paraId="73C15BCA" w14:textId="68DAD68F" w:rsidR="00ED079A" w:rsidRPr="006D1216" w:rsidRDefault="00ED079A" w:rsidP="006D12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E92BA5A" w14:textId="79A66FCC" w:rsidR="00E60237" w:rsidRDefault="00E60237" w:rsidP="0075179A">
      <w:r w:rsidRPr="001375DC">
        <w:t>jatkosyötteiden keruun tavat ja aikataulu</w:t>
      </w:r>
    </w:p>
    <w:p w14:paraId="15144569" w14:textId="4BE10907" w:rsidR="00E57CD6" w:rsidRPr="001375DC" w:rsidRDefault="00E57CD6" w:rsidP="0075179A">
      <w:r>
        <w:t xml:space="preserve">Jatketaan verkostojen kanssa </w:t>
      </w:r>
      <w:r w:rsidR="0095623E">
        <w:t xml:space="preserve">ensi vuoden odotusten ja tarpeiden keruuta. Myös avoimesti pyydetään verkostoilta kommentteja ja täydennyksiä vuosisuunnittelun eri vaiheissa. </w:t>
      </w:r>
    </w:p>
    <w:p w14:paraId="1E03F2E0" w14:textId="011BDE0C" w:rsidR="00E60237" w:rsidRDefault="00E60237" w:rsidP="0075179A">
      <w:r w:rsidRPr="001375DC">
        <w:t xml:space="preserve">syksyn </w:t>
      </w:r>
      <w:proofErr w:type="spellStart"/>
      <w:r w:rsidRPr="001375DC">
        <w:t>tosu</w:t>
      </w:r>
      <w:proofErr w:type="spellEnd"/>
      <w:r w:rsidRPr="001375DC">
        <w:t>-työpajan aikataulu ja stepit edeltävästi</w:t>
      </w:r>
    </w:p>
    <w:p w14:paraId="292048D9" w14:textId="326EC5F0" w:rsidR="00AB3031" w:rsidRPr="001375DC" w:rsidRDefault="00AB3031" w:rsidP="0075179A">
      <w:r>
        <w:t>Käytännössä esiteltyjen pohjalta saadaan elokuun puoliväliin hyvä runkopohja painopisteistä asiakkaiden kohtaaminen, digiosaaminen, lukutaitotyö, moniammatillinen ja kansainvälinen verkostotyö</w:t>
      </w:r>
      <w:r w:rsidR="00E57CD6">
        <w:t xml:space="preserve"> sekä luottamusta ja positiivisuutta korostava työotevalmennus henkilöstölle.</w:t>
      </w:r>
    </w:p>
    <w:p w14:paraId="531031AC" w14:textId="77777777" w:rsidR="003223B1" w:rsidRDefault="003223B1" w:rsidP="00E60237">
      <w:pPr>
        <w:pStyle w:val="Eivli"/>
      </w:pPr>
    </w:p>
    <w:p w14:paraId="3690C3A6" w14:textId="77777777" w:rsidR="001A0256" w:rsidRDefault="00E60237" w:rsidP="00E60237">
      <w:pPr>
        <w:pStyle w:val="Eivli"/>
      </w:pPr>
      <w:proofErr w:type="gramStart"/>
      <w:r w:rsidRPr="001375DC">
        <w:rPr>
          <w:b/>
          <w:bCs/>
        </w:rPr>
        <w:t>Klo 14.30-14.45</w:t>
      </w:r>
      <w:proofErr w:type="gramEnd"/>
      <w:r w:rsidRPr="001375DC">
        <w:t> 6. Esihenkilöverkosto ja kimppojen yhteistoiminnan tukeminen</w:t>
      </w:r>
    </w:p>
    <w:p w14:paraId="121570E8" w14:textId="517B62E5" w:rsidR="003223B1" w:rsidRDefault="001A0256" w:rsidP="001A0256">
      <w:r>
        <w:t xml:space="preserve">Juli muistutti, että esihenkilöpäivien ilmoittautuminen on auki 19.6. asti. 50 osallistujan raja määrittää, </w:t>
      </w:r>
      <w:r w:rsidR="00AB3031">
        <w:t>kuinka monta esihenkilöä mukaan mahtuu Tampereelta ja Jyväskylästä. Jos osallistujia tulee vähemmän, kaikki halukkaat pääsevät mukaan. Sovittiin, että viime vuoden esimerkin mukaisesti jyväskyläläisille ei tarjota majoitusta.</w:t>
      </w:r>
      <w:r w:rsidR="00E60237" w:rsidRPr="001375DC">
        <w:br/>
      </w:r>
    </w:p>
    <w:p w14:paraId="55FA0A42" w14:textId="5149AA41" w:rsidR="00E60237" w:rsidRPr="001375DC" w:rsidRDefault="00E60237" w:rsidP="00E60237">
      <w:pPr>
        <w:pStyle w:val="Eivli"/>
      </w:pPr>
      <w:proofErr w:type="gramStart"/>
      <w:r w:rsidRPr="001375DC">
        <w:rPr>
          <w:b/>
          <w:bCs/>
        </w:rPr>
        <w:t>Klo 14.45-15</w:t>
      </w:r>
      <w:proofErr w:type="gramEnd"/>
      <w:r w:rsidRPr="001375DC">
        <w:t> 7. Muita asioita ja seuraavan lähikokouksen (</w:t>
      </w:r>
      <w:proofErr w:type="spellStart"/>
      <w:r w:rsidRPr="001375DC">
        <w:t>PiKe-ohryn</w:t>
      </w:r>
      <w:proofErr w:type="spellEnd"/>
      <w:r w:rsidRPr="001375DC">
        <w:t xml:space="preserve"> suunnittelutyöpaja 18.9. Tampereella klo 13-15) speksit</w:t>
      </w:r>
    </w:p>
    <w:p w14:paraId="30A09CE7" w14:textId="621DEF82" w:rsidR="001375DC" w:rsidRDefault="001A0256" w:rsidP="001A0256">
      <w:r>
        <w:t xml:space="preserve">Ei muita asioita. Jos tulee tarvetta muuttaa syksyn toteutusta, siihen mukaudutaan. Tavoitteena edelleen, että saadaan mahdollisimman moni paikalle Tampereelle 18.9. pääkirjasto Metsoon </w:t>
      </w:r>
      <w:proofErr w:type="spellStart"/>
      <w:r>
        <w:t>työpajailemaan</w:t>
      </w:r>
      <w:proofErr w:type="spellEnd"/>
      <w:r>
        <w:t xml:space="preserve"> toimintasuunnitelmarungon muodostamisessa </w:t>
      </w:r>
      <w:proofErr w:type="gramStart"/>
      <w:r>
        <w:t>klo 13-15</w:t>
      </w:r>
      <w:proofErr w:type="gramEnd"/>
    </w:p>
    <w:p w14:paraId="3505DA65" w14:textId="342E12F1" w:rsidR="004A77E2" w:rsidRPr="001C1CCF" w:rsidRDefault="004A77E2" w:rsidP="00026859">
      <w:pPr>
        <w:spacing w:before="240" w:line="276" w:lineRule="auto"/>
      </w:pPr>
    </w:p>
    <w:sectPr w:rsidR="004A77E2" w:rsidRPr="001C1CCF" w:rsidSect="000061CA">
      <w:headerReference w:type="even" r:id="rId9"/>
      <w:headerReference w:type="default" r:id="rId10"/>
      <w:footerReference w:type="default" r:id="rId11"/>
      <w:headerReference w:type="first" r:id="rId12"/>
      <w:pgSz w:w="12240" w:h="15840"/>
      <w:pgMar w:top="1417" w:right="1134" w:bottom="1417" w:left="1134" w:header="708" w:footer="283" w:gutter="0"/>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E437" w14:textId="77777777" w:rsidR="00997891" w:rsidRDefault="00997891" w:rsidP="00FF7EC8">
      <w:pPr>
        <w:spacing w:after="0" w:line="240" w:lineRule="auto"/>
      </w:pPr>
      <w:r>
        <w:separator/>
      </w:r>
    </w:p>
  </w:endnote>
  <w:endnote w:type="continuationSeparator" w:id="0">
    <w:p w14:paraId="50622DAC" w14:textId="77777777" w:rsidR="00997891" w:rsidRDefault="00997891" w:rsidP="00FF7EC8">
      <w:pPr>
        <w:spacing w:after="0" w:line="240" w:lineRule="auto"/>
      </w:pPr>
      <w:r>
        <w:continuationSeparator/>
      </w:r>
    </w:p>
  </w:endnote>
  <w:endnote w:type="continuationNotice" w:id="1">
    <w:p w14:paraId="610A017C" w14:textId="77777777" w:rsidR="00997891" w:rsidRDefault="00997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ra Sans">
    <w:panose1 w:val="020B0503050000020004"/>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ira Mono">
    <w:panose1 w:val="020B0509050000020004"/>
    <w:charset w:val="00"/>
    <w:family w:val="modern"/>
    <w:pitch w:val="fixed"/>
    <w:sig w:usb0="40000287" w:usb1="02003801"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CD4F" w14:textId="77777777" w:rsidR="007A53E2" w:rsidRDefault="003529B6">
    <w:pPr>
      <w:pStyle w:val="Alatunniste"/>
    </w:pPr>
    <w:r>
      <w:rPr>
        <w:noProof/>
      </w:rPr>
      <w:ptab w:relativeTo="margin" w:alignment="left" w:leader="none"/>
    </w:r>
    <w:r w:rsidR="007A53E2">
      <w:rPr>
        <w:noProof/>
      </w:rPr>
      <w:drawing>
        <wp:inline distT="0" distB="0" distL="0" distR="0" wp14:anchorId="084E6F19" wp14:editId="4408BA9E">
          <wp:extent cx="1866900" cy="615748"/>
          <wp:effectExtent l="0" t="0" r="0" b="0"/>
          <wp:docPr id="35" name="Picture 3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9282" cy="623130"/>
                  </a:xfrm>
                  <a:prstGeom prst="rect">
                    <a:avLst/>
                  </a:prstGeom>
                </pic:spPr>
              </pic:pic>
            </a:graphicData>
          </a:graphic>
        </wp:inline>
      </w:drawing>
    </w:r>
    <w:r>
      <w:rPr>
        <w:noProof/>
      </w:rPr>
      <w:ptab w:relativeTo="margin" w:alignment="right" w:leader="none"/>
    </w:r>
    <w:r>
      <w:rPr>
        <w:noProof/>
      </w:rPr>
      <w:drawing>
        <wp:inline distT="0" distB="0" distL="0" distR="0" wp14:anchorId="1DEC2381" wp14:editId="071AD91E">
          <wp:extent cx="886625" cy="885825"/>
          <wp:effectExtent l="0" t="0" r="8890" b="0"/>
          <wp:docPr id="36" name="Picture 3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97922" cy="897112"/>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7CB8" w14:textId="77777777" w:rsidR="00997891" w:rsidRDefault="00997891" w:rsidP="00FF7EC8">
      <w:pPr>
        <w:spacing w:after="0" w:line="240" w:lineRule="auto"/>
      </w:pPr>
      <w:r>
        <w:separator/>
      </w:r>
    </w:p>
  </w:footnote>
  <w:footnote w:type="continuationSeparator" w:id="0">
    <w:p w14:paraId="0567FA7C" w14:textId="77777777" w:rsidR="00997891" w:rsidRDefault="00997891" w:rsidP="00FF7EC8">
      <w:pPr>
        <w:spacing w:after="0" w:line="240" w:lineRule="auto"/>
      </w:pPr>
      <w:r>
        <w:continuationSeparator/>
      </w:r>
    </w:p>
  </w:footnote>
  <w:footnote w:type="continuationNotice" w:id="1">
    <w:p w14:paraId="21F8FD24" w14:textId="77777777" w:rsidR="00997891" w:rsidRDefault="009978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8277" w14:textId="126AB264" w:rsidR="0013238A" w:rsidRDefault="00997891">
    <w:pPr>
      <w:pStyle w:val="Yltunniste"/>
    </w:pPr>
    <w:r>
      <w:rPr>
        <w:noProof/>
      </w:rPr>
      <w:pict w14:anchorId="4CE45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3" o:spid="_x0000_s1027" type="#_x0000_t75" alt="" style="position:absolute;margin-left:0;margin-top:0;width:654.95pt;height:926.05pt;z-index:-251658239;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5D0E" w14:textId="65C92087" w:rsidR="0013238A" w:rsidRDefault="00997891">
    <w:pPr>
      <w:pStyle w:val="Yltunniste"/>
      <w:rPr>
        <w:noProof/>
      </w:rPr>
    </w:pPr>
    <w:r>
      <w:rPr>
        <w:noProof/>
      </w:rPr>
      <w:pict w14:anchorId="42830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4" o:spid="_x0000_s1026" type="#_x0000_t75" alt="" style="position:absolute;margin-left:0;margin-top:0;width:654.95pt;height:926.05pt;z-index:-251658238;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r w:rsidR="00667CB9">
      <w:rPr>
        <w:noProof/>
      </w:rPr>
      <w:t>PiKe-ohjausryhmä</w:t>
    </w:r>
    <w:r w:rsidR="00F52A3C">
      <w:rPr>
        <w:noProof/>
      </w:rPr>
      <w:tab/>
    </w:r>
    <w:r w:rsidR="00F52A3C">
      <w:rPr>
        <w:noProof/>
      </w:rPr>
      <w:tab/>
    </w:r>
    <w:r w:rsidR="00F52A3C">
      <w:rPr>
        <w:noProof/>
      </w:rPr>
      <w:fldChar w:fldCharType="begin"/>
    </w:r>
    <w:r w:rsidR="00F52A3C">
      <w:rPr>
        <w:noProof/>
      </w:rPr>
      <w:instrText>PAGE   \* MERGEFORMAT</w:instrText>
    </w:r>
    <w:r w:rsidR="00F52A3C">
      <w:rPr>
        <w:noProof/>
      </w:rPr>
      <w:fldChar w:fldCharType="separate"/>
    </w:r>
    <w:r w:rsidR="00F52A3C">
      <w:rPr>
        <w:noProof/>
      </w:rPr>
      <w:t>1</w:t>
    </w:r>
    <w:r w:rsidR="00F52A3C">
      <w:rPr>
        <w:noProof/>
      </w:rPr>
      <w:fldChar w:fldCharType="end"/>
    </w:r>
  </w:p>
  <w:p w14:paraId="2D30EF5C" w14:textId="40C86682" w:rsidR="00081A03" w:rsidRDefault="00ED0C1D">
    <w:pPr>
      <w:pStyle w:val="Yltunniste"/>
      <w:rPr>
        <w:noProof/>
      </w:rPr>
    </w:pPr>
    <w:r>
      <w:rPr>
        <w:noProof/>
      </w:rPr>
      <w:t>22</w:t>
    </w:r>
    <w:r w:rsidR="00667CB9">
      <w:rPr>
        <w:noProof/>
      </w:rPr>
      <w:t>.</w:t>
    </w:r>
    <w:r>
      <w:rPr>
        <w:noProof/>
      </w:rPr>
      <w:t>5</w:t>
    </w:r>
    <w:r w:rsidR="00667CB9">
      <w:rPr>
        <w:noProof/>
      </w:rPr>
      <w:t>.202</w:t>
    </w:r>
    <w:r w:rsidR="00A05F7F">
      <w:rPr>
        <w:noProof/>
      </w:rPr>
      <w:t>4</w:t>
    </w:r>
    <w:r w:rsidR="00667CB9">
      <w:rPr>
        <w:noProof/>
      </w:rPr>
      <w:t xml:space="preserve"> klo 1</w:t>
    </w:r>
    <w:r w:rsidR="00A05F7F">
      <w:rPr>
        <w:noProof/>
      </w:rPr>
      <w:t>3</w:t>
    </w:r>
    <w:r w:rsidR="00667CB9">
      <w:rPr>
        <w:noProof/>
      </w:rPr>
      <w:t>-1</w:t>
    </w:r>
    <w:r w:rsidR="00A05F7F">
      <w:rPr>
        <w:noProof/>
      </w:rPr>
      <w:t>5</w:t>
    </w:r>
    <w:r w:rsidR="00513839">
      <w:rPr>
        <w:noProof/>
      </w:rPr>
      <w:t xml:space="preserve">, </w:t>
    </w:r>
    <w:r>
      <w:rPr>
        <w:noProof/>
      </w:rPr>
      <w:t>Jyväskylä, pääkirjasto</w:t>
    </w:r>
    <w:r w:rsidR="00513839">
      <w:rPr>
        <w:noProof/>
      </w:rPr>
      <w:t xml:space="preserve"> ja Teams</w:t>
    </w:r>
  </w:p>
  <w:p w14:paraId="4256ABC6" w14:textId="1E428C22" w:rsidR="008548A6" w:rsidRDefault="00513839">
    <w:pPr>
      <w:pStyle w:val="Yltunniste"/>
    </w:pPr>
    <w:r>
      <w:rPr>
        <w:noProof/>
      </w:rPr>
      <w:t>M</w:t>
    </w:r>
    <w:r w:rsidR="002644A9">
      <w:rPr>
        <w:noProof/>
      </w:rPr>
      <w:t>uistio</w:t>
    </w:r>
  </w:p>
  <w:p w14:paraId="7CBBB7BA" w14:textId="46AD4303" w:rsidR="002346C3" w:rsidRDefault="00513839">
    <w:pPr>
      <w:pStyle w:val="Yltunniste"/>
    </w:pPr>
    <w:r>
      <w:t>Juliaana Grahn</w:t>
    </w:r>
  </w:p>
  <w:p w14:paraId="48844C03" w14:textId="77777777" w:rsidR="002346C3" w:rsidRDefault="002346C3">
    <w:pPr>
      <w:pStyle w:val="Yltunniste"/>
    </w:pPr>
  </w:p>
  <w:p w14:paraId="1664E93B" w14:textId="4AE64BC4" w:rsidR="002346C3" w:rsidRDefault="002346C3">
    <w:pPr>
      <w:pStyle w:val="Yltunniste"/>
    </w:pPr>
    <w:r>
      <w:tab/>
    </w:r>
    <w:r>
      <w:tab/>
    </w:r>
    <w:r w:rsidR="00F64C63">
      <w:fldChar w:fldCharType="begin"/>
    </w:r>
    <w:r w:rsidR="00F64C63">
      <w:instrText xml:space="preserve"> TIME \@ "d.M.yyyy" </w:instrText>
    </w:r>
    <w:r w:rsidR="00F64C63">
      <w:fldChar w:fldCharType="separate"/>
    </w:r>
    <w:r w:rsidR="00FB741E">
      <w:rPr>
        <w:noProof/>
      </w:rPr>
      <w:t>9.8.2024</w:t>
    </w:r>
    <w:r w:rsidR="00F64C6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987C" w14:textId="224A5A55" w:rsidR="0013238A" w:rsidRDefault="00997891">
    <w:pPr>
      <w:pStyle w:val="Yltunniste"/>
    </w:pPr>
    <w:r>
      <w:rPr>
        <w:noProof/>
      </w:rPr>
      <w:pict w14:anchorId="2FC58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2" o:spid="_x0000_s1025" type="#_x0000_t75" alt="" style="position:absolute;margin-left:0;margin-top:0;width:654.95pt;height:926.05pt;z-index:-251658240;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6C1"/>
    <w:multiLevelType w:val="hybridMultilevel"/>
    <w:tmpl w:val="FF32C6E4"/>
    <w:lvl w:ilvl="0" w:tplc="51D02C9E">
      <w:start w:val="17"/>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DC7FC2"/>
    <w:multiLevelType w:val="hybridMultilevel"/>
    <w:tmpl w:val="C0C623DA"/>
    <w:lvl w:ilvl="0" w:tplc="9AEE0F42">
      <w:start w:val="14"/>
      <w:numFmt w:val="bullet"/>
      <w:lvlText w:val="-"/>
      <w:lvlJc w:val="left"/>
      <w:pPr>
        <w:ind w:left="720" w:hanging="360"/>
      </w:pPr>
      <w:rPr>
        <w:rFonts w:ascii="Fira Sans" w:eastAsiaTheme="minorHAnsi" w:hAnsi="Fira San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73E6776"/>
    <w:multiLevelType w:val="hybridMultilevel"/>
    <w:tmpl w:val="E8B635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1DF6D6C"/>
    <w:multiLevelType w:val="hybridMultilevel"/>
    <w:tmpl w:val="C6DEBBC0"/>
    <w:lvl w:ilvl="0" w:tplc="1CEC108A">
      <w:start w:val="7"/>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57E6F74"/>
    <w:multiLevelType w:val="hybridMultilevel"/>
    <w:tmpl w:val="F59AB862"/>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D7A3F1A"/>
    <w:multiLevelType w:val="hybridMultilevel"/>
    <w:tmpl w:val="5A1E855A"/>
    <w:lvl w:ilvl="0" w:tplc="8A403EF2">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06D2A97"/>
    <w:multiLevelType w:val="hybridMultilevel"/>
    <w:tmpl w:val="3C40D274"/>
    <w:lvl w:ilvl="0" w:tplc="7E46AE18">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10F7E59"/>
    <w:multiLevelType w:val="hybridMultilevel"/>
    <w:tmpl w:val="CE6C8220"/>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8DD4D56"/>
    <w:multiLevelType w:val="hybridMultilevel"/>
    <w:tmpl w:val="5E1CCB3A"/>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FF72370"/>
    <w:multiLevelType w:val="hybridMultilevel"/>
    <w:tmpl w:val="8C32FE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02006117">
    <w:abstractNumId w:val="7"/>
  </w:num>
  <w:num w:numId="2" w16cid:durableId="1366558136">
    <w:abstractNumId w:val="0"/>
  </w:num>
  <w:num w:numId="3" w16cid:durableId="1007826728">
    <w:abstractNumId w:val="4"/>
  </w:num>
  <w:num w:numId="4" w16cid:durableId="772017656">
    <w:abstractNumId w:val="8"/>
  </w:num>
  <w:num w:numId="5" w16cid:durableId="653336143">
    <w:abstractNumId w:val="1"/>
  </w:num>
  <w:num w:numId="6" w16cid:durableId="303000184">
    <w:abstractNumId w:val="6"/>
  </w:num>
  <w:num w:numId="7" w16cid:durableId="1399397212">
    <w:abstractNumId w:val="5"/>
  </w:num>
  <w:num w:numId="8" w16cid:durableId="1862664418">
    <w:abstractNumId w:val="3"/>
  </w:num>
  <w:num w:numId="9" w16cid:durableId="1819109078">
    <w:abstractNumId w:val="9"/>
  </w:num>
  <w:num w:numId="10" w16cid:durableId="869151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A6"/>
    <w:rsid w:val="000061CA"/>
    <w:rsid w:val="0000706F"/>
    <w:rsid w:val="00010BEA"/>
    <w:rsid w:val="00010E61"/>
    <w:rsid w:val="00011CD7"/>
    <w:rsid w:val="00013D05"/>
    <w:rsid w:val="000153AA"/>
    <w:rsid w:val="00015963"/>
    <w:rsid w:val="00025849"/>
    <w:rsid w:val="00026859"/>
    <w:rsid w:val="00030E05"/>
    <w:rsid w:val="00031113"/>
    <w:rsid w:val="00036C0E"/>
    <w:rsid w:val="00037E9A"/>
    <w:rsid w:val="00050422"/>
    <w:rsid w:val="00054DB0"/>
    <w:rsid w:val="00061909"/>
    <w:rsid w:val="0006529A"/>
    <w:rsid w:val="0006758A"/>
    <w:rsid w:val="0007097B"/>
    <w:rsid w:val="000722BC"/>
    <w:rsid w:val="00081A03"/>
    <w:rsid w:val="00083AAD"/>
    <w:rsid w:val="00085134"/>
    <w:rsid w:val="00087C8D"/>
    <w:rsid w:val="000920FA"/>
    <w:rsid w:val="00093E9A"/>
    <w:rsid w:val="000950F3"/>
    <w:rsid w:val="00095A31"/>
    <w:rsid w:val="000A23E6"/>
    <w:rsid w:val="000B4F99"/>
    <w:rsid w:val="000B71A6"/>
    <w:rsid w:val="000C018C"/>
    <w:rsid w:val="000C541B"/>
    <w:rsid w:val="000D1EA2"/>
    <w:rsid w:val="000D203A"/>
    <w:rsid w:val="000D30E1"/>
    <w:rsid w:val="000D5ED2"/>
    <w:rsid w:val="000E1AE9"/>
    <w:rsid w:val="000E3DE2"/>
    <w:rsid w:val="000E5E14"/>
    <w:rsid w:val="000F210E"/>
    <w:rsid w:val="00100142"/>
    <w:rsid w:val="00106227"/>
    <w:rsid w:val="001063ED"/>
    <w:rsid w:val="00111B9E"/>
    <w:rsid w:val="001133FF"/>
    <w:rsid w:val="001144F8"/>
    <w:rsid w:val="0011551D"/>
    <w:rsid w:val="0012191B"/>
    <w:rsid w:val="00130542"/>
    <w:rsid w:val="00130787"/>
    <w:rsid w:val="0013238A"/>
    <w:rsid w:val="0013608D"/>
    <w:rsid w:val="001375DC"/>
    <w:rsid w:val="001418B0"/>
    <w:rsid w:val="0014192D"/>
    <w:rsid w:val="001439B8"/>
    <w:rsid w:val="00143F47"/>
    <w:rsid w:val="0015360D"/>
    <w:rsid w:val="00161B56"/>
    <w:rsid w:val="001633FA"/>
    <w:rsid w:val="0016500D"/>
    <w:rsid w:val="0016669C"/>
    <w:rsid w:val="001678F0"/>
    <w:rsid w:val="00177165"/>
    <w:rsid w:val="00177FAE"/>
    <w:rsid w:val="00185E71"/>
    <w:rsid w:val="00190155"/>
    <w:rsid w:val="0019552A"/>
    <w:rsid w:val="001A0256"/>
    <w:rsid w:val="001A1478"/>
    <w:rsid w:val="001A3A7E"/>
    <w:rsid w:val="001A71EF"/>
    <w:rsid w:val="001B0608"/>
    <w:rsid w:val="001B404C"/>
    <w:rsid w:val="001B51C5"/>
    <w:rsid w:val="001B780A"/>
    <w:rsid w:val="001B7E78"/>
    <w:rsid w:val="001C1CCF"/>
    <w:rsid w:val="001C2437"/>
    <w:rsid w:val="001C2A25"/>
    <w:rsid w:val="001E3EAF"/>
    <w:rsid w:val="001E4207"/>
    <w:rsid w:val="001E7741"/>
    <w:rsid w:val="001F1E4E"/>
    <w:rsid w:val="0020417E"/>
    <w:rsid w:val="002048F0"/>
    <w:rsid w:val="002133C4"/>
    <w:rsid w:val="00214840"/>
    <w:rsid w:val="00226A02"/>
    <w:rsid w:val="0023132A"/>
    <w:rsid w:val="00232608"/>
    <w:rsid w:val="002346C3"/>
    <w:rsid w:val="00237DA2"/>
    <w:rsid w:val="00241B0D"/>
    <w:rsid w:val="0024453F"/>
    <w:rsid w:val="00247895"/>
    <w:rsid w:val="002601D7"/>
    <w:rsid w:val="002643AD"/>
    <w:rsid w:val="002644A9"/>
    <w:rsid w:val="00265354"/>
    <w:rsid w:val="0027067C"/>
    <w:rsid w:val="0027094E"/>
    <w:rsid w:val="00274563"/>
    <w:rsid w:val="00284206"/>
    <w:rsid w:val="002855F7"/>
    <w:rsid w:val="002971D2"/>
    <w:rsid w:val="002A26D2"/>
    <w:rsid w:val="002A3715"/>
    <w:rsid w:val="002A431B"/>
    <w:rsid w:val="002A7F60"/>
    <w:rsid w:val="002B388D"/>
    <w:rsid w:val="002B4EB9"/>
    <w:rsid w:val="002B4F1D"/>
    <w:rsid w:val="002B64CC"/>
    <w:rsid w:val="002B6E07"/>
    <w:rsid w:val="002C57BD"/>
    <w:rsid w:val="002C591F"/>
    <w:rsid w:val="002C6577"/>
    <w:rsid w:val="002D2B9C"/>
    <w:rsid w:val="002D6C89"/>
    <w:rsid w:val="002D7982"/>
    <w:rsid w:val="002E5296"/>
    <w:rsid w:val="002F2B84"/>
    <w:rsid w:val="002F6050"/>
    <w:rsid w:val="00303278"/>
    <w:rsid w:val="00306098"/>
    <w:rsid w:val="00311F9E"/>
    <w:rsid w:val="003128DF"/>
    <w:rsid w:val="003165C3"/>
    <w:rsid w:val="003221BB"/>
    <w:rsid w:val="003223B1"/>
    <w:rsid w:val="0032322E"/>
    <w:rsid w:val="003246DB"/>
    <w:rsid w:val="00330FFB"/>
    <w:rsid w:val="00343F3F"/>
    <w:rsid w:val="00347A47"/>
    <w:rsid w:val="003504C8"/>
    <w:rsid w:val="003529B6"/>
    <w:rsid w:val="003534DC"/>
    <w:rsid w:val="003572CE"/>
    <w:rsid w:val="0036391B"/>
    <w:rsid w:val="00370234"/>
    <w:rsid w:val="00371556"/>
    <w:rsid w:val="00381B28"/>
    <w:rsid w:val="00383D16"/>
    <w:rsid w:val="00391735"/>
    <w:rsid w:val="00392260"/>
    <w:rsid w:val="00395ECA"/>
    <w:rsid w:val="003A2244"/>
    <w:rsid w:val="003A2C7A"/>
    <w:rsid w:val="003A6DE4"/>
    <w:rsid w:val="003B176D"/>
    <w:rsid w:val="003B21CE"/>
    <w:rsid w:val="003B261A"/>
    <w:rsid w:val="003B3936"/>
    <w:rsid w:val="003B4CC7"/>
    <w:rsid w:val="003B758F"/>
    <w:rsid w:val="003D170B"/>
    <w:rsid w:val="003D268A"/>
    <w:rsid w:val="003D3CB9"/>
    <w:rsid w:val="003E6295"/>
    <w:rsid w:val="003F7730"/>
    <w:rsid w:val="0040078D"/>
    <w:rsid w:val="00403603"/>
    <w:rsid w:val="00427284"/>
    <w:rsid w:val="004307B1"/>
    <w:rsid w:val="00441507"/>
    <w:rsid w:val="00443D8B"/>
    <w:rsid w:val="0044737E"/>
    <w:rsid w:val="004521D3"/>
    <w:rsid w:val="00454634"/>
    <w:rsid w:val="0047380B"/>
    <w:rsid w:val="00474B17"/>
    <w:rsid w:val="00481851"/>
    <w:rsid w:val="0048415B"/>
    <w:rsid w:val="004A77E2"/>
    <w:rsid w:val="004B0AC3"/>
    <w:rsid w:val="004B356D"/>
    <w:rsid w:val="004C0A88"/>
    <w:rsid w:val="004C5A9A"/>
    <w:rsid w:val="004C767F"/>
    <w:rsid w:val="004C7AD6"/>
    <w:rsid w:val="004D2789"/>
    <w:rsid w:val="004D7F48"/>
    <w:rsid w:val="004E2DDF"/>
    <w:rsid w:val="004E6E23"/>
    <w:rsid w:val="004F0F92"/>
    <w:rsid w:val="004F2177"/>
    <w:rsid w:val="004F3FEA"/>
    <w:rsid w:val="004F5B02"/>
    <w:rsid w:val="004F62D6"/>
    <w:rsid w:val="005018C9"/>
    <w:rsid w:val="00513839"/>
    <w:rsid w:val="00514653"/>
    <w:rsid w:val="005151E9"/>
    <w:rsid w:val="00515E89"/>
    <w:rsid w:val="00516B1A"/>
    <w:rsid w:val="00525528"/>
    <w:rsid w:val="00526F21"/>
    <w:rsid w:val="00527B30"/>
    <w:rsid w:val="005310B3"/>
    <w:rsid w:val="00532A2A"/>
    <w:rsid w:val="005352A0"/>
    <w:rsid w:val="00535D37"/>
    <w:rsid w:val="00536843"/>
    <w:rsid w:val="005429AA"/>
    <w:rsid w:val="00546B9B"/>
    <w:rsid w:val="0055175B"/>
    <w:rsid w:val="005621EC"/>
    <w:rsid w:val="00565178"/>
    <w:rsid w:val="00566A7C"/>
    <w:rsid w:val="005674D4"/>
    <w:rsid w:val="00573F87"/>
    <w:rsid w:val="00580A36"/>
    <w:rsid w:val="00587FB9"/>
    <w:rsid w:val="00597CEE"/>
    <w:rsid w:val="005A69F8"/>
    <w:rsid w:val="005B237C"/>
    <w:rsid w:val="005C5A9A"/>
    <w:rsid w:val="005C6316"/>
    <w:rsid w:val="005C6F55"/>
    <w:rsid w:val="005D1B72"/>
    <w:rsid w:val="005E0980"/>
    <w:rsid w:val="005E3D79"/>
    <w:rsid w:val="005E57AC"/>
    <w:rsid w:val="005E63D4"/>
    <w:rsid w:val="005F39C7"/>
    <w:rsid w:val="005F7B0E"/>
    <w:rsid w:val="00606640"/>
    <w:rsid w:val="006073E8"/>
    <w:rsid w:val="00607A3F"/>
    <w:rsid w:val="006149E8"/>
    <w:rsid w:val="0063005F"/>
    <w:rsid w:val="006423F8"/>
    <w:rsid w:val="00645C2C"/>
    <w:rsid w:val="00646751"/>
    <w:rsid w:val="006526ED"/>
    <w:rsid w:val="00656B76"/>
    <w:rsid w:val="0066290E"/>
    <w:rsid w:val="00665BFB"/>
    <w:rsid w:val="00667CB9"/>
    <w:rsid w:val="0068270E"/>
    <w:rsid w:val="00690064"/>
    <w:rsid w:val="00691B69"/>
    <w:rsid w:val="006A02FD"/>
    <w:rsid w:val="006A1A12"/>
    <w:rsid w:val="006B2C27"/>
    <w:rsid w:val="006C1287"/>
    <w:rsid w:val="006C5630"/>
    <w:rsid w:val="006C60F9"/>
    <w:rsid w:val="006C6757"/>
    <w:rsid w:val="006C6B89"/>
    <w:rsid w:val="006D1216"/>
    <w:rsid w:val="006D4C82"/>
    <w:rsid w:val="006D717D"/>
    <w:rsid w:val="006D757C"/>
    <w:rsid w:val="006E1002"/>
    <w:rsid w:val="006E2610"/>
    <w:rsid w:val="006E5843"/>
    <w:rsid w:val="006F4480"/>
    <w:rsid w:val="00707851"/>
    <w:rsid w:val="007119E2"/>
    <w:rsid w:val="0071449F"/>
    <w:rsid w:val="00717BB4"/>
    <w:rsid w:val="007246F2"/>
    <w:rsid w:val="00736F72"/>
    <w:rsid w:val="00741936"/>
    <w:rsid w:val="00741CF7"/>
    <w:rsid w:val="007456AD"/>
    <w:rsid w:val="0074591D"/>
    <w:rsid w:val="0075179A"/>
    <w:rsid w:val="00753920"/>
    <w:rsid w:val="00756220"/>
    <w:rsid w:val="00761689"/>
    <w:rsid w:val="0076573F"/>
    <w:rsid w:val="00770531"/>
    <w:rsid w:val="00772FE9"/>
    <w:rsid w:val="00774F2E"/>
    <w:rsid w:val="00781590"/>
    <w:rsid w:val="00782AC7"/>
    <w:rsid w:val="00783EAC"/>
    <w:rsid w:val="00786004"/>
    <w:rsid w:val="0079156D"/>
    <w:rsid w:val="0079504E"/>
    <w:rsid w:val="007977CE"/>
    <w:rsid w:val="007A2796"/>
    <w:rsid w:val="007A53E2"/>
    <w:rsid w:val="007B5FE3"/>
    <w:rsid w:val="007C37E4"/>
    <w:rsid w:val="007C5CF7"/>
    <w:rsid w:val="007D01A8"/>
    <w:rsid w:val="007D0326"/>
    <w:rsid w:val="007D0EC6"/>
    <w:rsid w:val="007D12D1"/>
    <w:rsid w:val="007D2E29"/>
    <w:rsid w:val="007E0D68"/>
    <w:rsid w:val="007E0E98"/>
    <w:rsid w:val="007E433E"/>
    <w:rsid w:val="007E7E46"/>
    <w:rsid w:val="00800796"/>
    <w:rsid w:val="00811BA3"/>
    <w:rsid w:val="00812F0B"/>
    <w:rsid w:val="008167A0"/>
    <w:rsid w:val="00816948"/>
    <w:rsid w:val="00817C3A"/>
    <w:rsid w:val="00822645"/>
    <w:rsid w:val="008233CC"/>
    <w:rsid w:val="0082454D"/>
    <w:rsid w:val="0082492D"/>
    <w:rsid w:val="00827C13"/>
    <w:rsid w:val="00830900"/>
    <w:rsid w:val="0083115A"/>
    <w:rsid w:val="008323C3"/>
    <w:rsid w:val="00832426"/>
    <w:rsid w:val="00845333"/>
    <w:rsid w:val="0084644B"/>
    <w:rsid w:val="00847FEC"/>
    <w:rsid w:val="00850D76"/>
    <w:rsid w:val="0085226F"/>
    <w:rsid w:val="008548A6"/>
    <w:rsid w:val="00856895"/>
    <w:rsid w:val="008576ED"/>
    <w:rsid w:val="00863F11"/>
    <w:rsid w:val="00867AF0"/>
    <w:rsid w:val="00871E4E"/>
    <w:rsid w:val="00875D10"/>
    <w:rsid w:val="00877E7F"/>
    <w:rsid w:val="00880919"/>
    <w:rsid w:val="00881240"/>
    <w:rsid w:val="00881DB2"/>
    <w:rsid w:val="00886DD9"/>
    <w:rsid w:val="0089051D"/>
    <w:rsid w:val="00890766"/>
    <w:rsid w:val="008933B1"/>
    <w:rsid w:val="00894968"/>
    <w:rsid w:val="00895D13"/>
    <w:rsid w:val="008A17A1"/>
    <w:rsid w:val="008A1E19"/>
    <w:rsid w:val="008A57FB"/>
    <w:rsid w:val="008A6566"/>
    <w:rsid w:val="008A6B5B"/>
    <w:rsid w:val="008A6D6F"/>
    <w:rsid w:val="008B116B"/>
    <w:rsid w:val="008B376C"/>
    <w:rsid w:val="008C2B3E"/>
    <w:rsid w:val="008C365F"/>
    <w:rsid w:val="008C48F9"/>
    <w:rsid w:val="008C53EC"/>
    <w:rsid w:val="008D1E55"/>
    <w:rsid w:val="008D3985"/>
    <w:rsid w:val="008E2FA8"/>
    <w:rsid w:val="008E36AD"/>
    <w:rsid w:val="008E6A31"/>
    <w:rsid w:val="008F1C14"/>
    <w:rsid w:val="008F623C"/>
    <w:rsid w:val="00902DFD"/>
    <w:rsid w:val="00906892"/>
    <w:rsid w:val="00907221"/>
    <w:rsid w:val="00907815"/>
    <w:rsid w:val="009124AA"/>
    <w:rsid w:val="009142C4"/>
    <w:rsid w:val="009172DE"/>
    <w:rsid w:val="00927A25"/>
    <w:rsid w:val="00942CF0"/>
    <w:rsid w:val="00946C74"/>
    <w:rsid w:val="0095623E"/>
    <w:rsid w:val="0097136E"/>
    <w:rsid w:val="00971BFB"/>
    <w:rsid w:val="00973BCF"/>
    <w:rsid w:val="009845BE"/>
    <w:rsid w:val="00986EA2"/>
    <w:rsid w:val="009969AE"/>
    <w:rsid w:val="00997891"/>
    <w:rsid w:val="00997EBF"/>
    <w:rsid w:val="009A1E39"/>
    <w:rsid w:val="009A2076"/>
    <w:rsid w:val="009C3C40"/>
    <w:rsid w:val="009C4CB2"/>
    <w:rsid w:val="009F22A3"/>
    <w:rsid w:val="00A00E86"/>
    <w:rsid w:val="00A013BE"/>
    <w:rsid w:val="00A018E0"/>
    <w:rsid w:val="00A04627"/>
    <w:rsid w:val="00A053E9"/>
    <w:rsid w:val="00A05F79"/>
    <w:rsid w:val="00A05F7F"/>
    <w:rsid w:val="00A06407"/>
    <w:rsid w:val="00A205F8"/>
    <w:rsid w:val="00A30A7F"/>
    <w:rsid w:val="00A30D9B"/>
    <w:rsid w:val="00A329FC"/>
    <w:rsid w:val="00A332CF"/>
    <w:rsid w:val="00A34C1C"/>
    <w:rsid w:val="00A357EE"/>
    <w:rsid w:val="00A52E75"/>
    <w:rsid w:val="00A62DE8"/>
    <w:rsid w:val="00A63747"/>
    <w:rsid w:val="00A70E8E"/>
    <w:rsid w:val="00A810C6"/>
    <w:rsid w:val="00A8157E"/>
    <w:rsid w:val="00A912A7"/>
    <w:rsid w:val="00A936D2"/>
    <w:rsid w:val="00A94A32"/>
    <w:rsid w:val="00AA086A"/>
    <w:rsid w:val="00AA20F5"/>
    <w:rsid w:val="00AB0B2A"/>
    <w:rsid w:val="00AB3031"/>
    <w:rsid w:val="00AB443F"/>
    <w:rsid w:val="00AC02FB"/>
    <w:rsid w:val="00AD19BF"/>
    <w:rsid w:val="00AD2786"/>
    <w:rsid w:val="00AD41C4"/>
    <w:rsid w:val="00AD53D0"/>
    <w:rsid w:val="00AD7AC4"/>
    <w:rsid w:val="00AE1169"/>
    <w:rsid w:val="00AE3721"/>
    <w:rsid w:val="00AE796E"/>
    <w:rsid w:val="00AF2523"/>
    <w:rsid w:val="00AF6595"/>
    <w:rsid w:val="00AF71A2"/>
    <w:rsid w:val="00B03E08"/>
    <w:rsid w:val="00B05DEE"/>
    <w:rsid w:val="00B16D8B"/>
    <w:rsid w:val="00B21B3A"/>
    <w:rsid w:val="00B2240D"/>
    <w:rsid w:val="00B238FF"/>
    <w:rsid w:val="00B27DDA"/>
    <w:rsid w:val="00B360B4"/>
    <w:rsid w:val="00B4162A"/>
    <w:rsid w:val="00B4230B"/>
    <w:rsid w:val="00B474EE"/>
    <w:rsid w:val="00B5057B"/>
    <w:rsid w:val="00B5075C"/>
    <w:rsid w:val="00B50C39"/>
    <w:rsid w:val="00B57682"/>
    <w:rsid w:val="00B57CDA"/>
    <w:rsid w:val="00B6341E"/>
    <w:rsid w:val="00B677E3"/>
    <w:rsid w:val="00B71047"/>
    <w:rsid w:val="00B735E9"/>
    <w:rsid w:val="00B746F4"/>
    <w:rsid w:val="00B74DC3"/>
    <w:rsid w:val="00B761FB"/>
    <w:rsid w:val="00B82316"/>
    <w:rsid w:val="00B82652"/>
    <w:rsid w:val="00B828FD"/>
    <w:rsid w:val="00B94D15"/>
    <w:rsid w:val="00BA0BF6"/>
    <w:rsid w:val="00BB7C58"/>
    <w:rsid w:val="00BC181B"/>
    <w:rsid w:val="00BC5B62"/>
    <w:rsid w:val="00BC5D35"/>
    <w:rsid w:val="00BC5F3E"/>
    <w:rsid w:val="00BC7485"/>
    <w:rsid w:val="00BD5567"/>
    <w:rsid w:val="00BF4558"/>
    <w:rsid w:val="00BF7D70"/>
    <w:rsid w:val="00C01D2F"/>
    <w:rsid w:val="00C0566E"/>
    <w:rsid w:val="00C05BAF"/>
    <w:rsid w:val="00C07610"/>
    <w:rsid w:val="00C17CC1"/>
    <w:rsid w:val="00C233B6"/>
    <w:rsid w:val="00C243D5"/>
    <w:rsid w:val="00C24497"/>
    <w:rsid w:val="00C36F97"/>
    <w:rsid w:val="00C41588"/>
    <w:rsid w:val="00C45643"/>
    <w:rsid w:val="00C5373B"/>
    <w:rsid w:val="00C54144"/>
    <w:rsid w:val="00C56574"/>
    <w:rsid w:val="00C6178B"/>
    <w:rsid w:val="00C67A16"/>
    <w:rsid w:val="00C722C9"/>
    <w:rsid w:val="00C7659F"/>
    <w:rsid w:val="00C80FE8"/>
    <w:rsid w:val="00C926DD"/>
    <w:rsid w:val="00C92B32"/>
    <w:rsid w:val="00C96490"/>
    <w:rsid w:val="00CA58A8"/>
    <w:rsid w:val="00CB56AB"/>
    <w:rsid w:val="00CB6B3A"/>
    <w:rsid w:val="00CB7A61"/>
    <w:rsid w:val="00CC590C"/>
    <w:rsid w:val="00CC5BE9"/>
    <w:rsid w:val="00CC6E47"/>
    <w:rsid w:val="00CD0945"/>
    <w:rsid w:val="00CD2FB4"/>
    <w:rsid w:val="00CE15B9"/>
    <w:rsid w:val="00CF1403"/>
    <w:rsid w:val="00CF23CF"/>
    <w:rsid w:val="00CF5452"/>
    <w:rsid w:val="00D00AC8"/>
    <w:rsid w:val="00D01061"/>
    <w:rsid w:val="00D01EE8"/>
    <w:rsid w:val="00D0263A"/>
    <w:rsid w:val="00D054BA"/>
    <w:rsid w:val="00D10207"/>
    <w:rsid w:val="00D20C70"/>
    <w:rsid w:val="00D432EB"/>
    <w:rsid w:val="00D50970"/>
    <w:rsid w:val="00D51A15"/>
    <w:rsid w:val="00D51CCA"/>
    <w:rsid w:val="00D53370"/>
    <w:rsid w:val="00D61C7E"/>
    <w:rsid w:val="00D62842"/>
    <w:rsid w:val="00D65D65"/>
    <w:rsid w:val="00D71E7F"/>
    <w:rsid w:val="00D71EC6"/>
    <w:rsid w:val="00D733F2"/>
    <w:rsid w:val="00D746B9"/>
    <w:rsid w:val="00D822FB"/>
    <w:rsid w:val="00D86BD1"/>
    <w:rsid w:val="00D87683"/>
    <w:rsid w:val="00D90A40"/>
    <w:rsid w:val="00D94418"/>
    <w:rsid w:val="00D9621C"/>
    <w:rsid w:val="00DA4F29"/>
    <w:rsid w:val="00DA73A7"/>
    <w:rsid w:val="00DB0297"/>
    <w:rsid w:val="00DB5CD3"/>
    <w:rsid w:val="00DC2BBC"/>
    <w:rsid w:val="00DC37D6"/>
    <w:rsid w:val="00DC7A65"/>
    <w:rsid w:val="00DD1BF5"/>
    <w:rsid w:val="00DD2E38"/>
    <w:rsid w:val="00DD7B92"/>
    <w:rsid w:val="00DE0170"/>
    <w:rsid w:val="00DE441E"/>
    <w:rsid w:val="00DF0460"/>
    <w:rsid w:val="00DF06DD"/>
    <w:rsid w:val="00DF2565"/>
    <w:rsid w:val="00DF3D88"/>
    <w:rsid w:val="00DF5652"/>
    <w:rsid w:val="00DF6143"/>
    <w:rsid w:val="00DF6C34"/>
    <w:rsid w:val="00E0522E"/>
    <w:rsid w:val="00E060D5"/>
    <w:rsid w:val="00E13BB4"/>
    <w:rsid w:val="00E162AA"/>
    <w:rsid w:val="00E22C35"/>
    <w:rsid w:val="00E2367A"/>
    <w:rsid w:val="00E25FA5"/>
    <w:rsid w:val="00E2799D"/>
    <w:rsid w:val="00E34189"/>
    <w:rsid w:val="00E36329"/>
    <w:rsid w:val="00E44092"/>
    <w:rsid w:val="00E46D49"/>
    <w:rsid w:val="00E516FC"/>
    <w:rsid w:val="00E57CD6"/>
    <w:rsid w:val="00E60237"/>
    <w:rsid w:val="00E63DBF"/>
    <w:rsid w:val="00E765F4"/>
    <w:rsid w:val="00E80808"/>
    <w:rsid w:val="00E83133"/>
    <w:rsid w:val="00E86A86"/>
    <w:rsid w:val="00E92AE4"/>
    <w:rsid w:val="00E950CF"/>
    <w:rsid w:val="00E9524F"/>
    <w:rsid w:val="00EA0E57"/>
    <w:rsid w:val="00EA5BEC"/>
    <w:rsid w:val="00EA7E58"/>
    <w:rsid w:val="00EB2107"/>
    <w:rsid w:val="00EC580E"/>
    <w:rsid w:val="00EC6588"/>
    <w:rsid w:val="00EC7197"/>
    <w:rsid w:val="00ED079A"/>
    <w:rsid w:val="00ED0C1D"/>
    <w:rsid w:val="00ED3E32"/>
    <w:rsid w:val="00ED57A9"/>
    <w:rsid w:val="00EE1D16"/>
    <w:rsid w:val="00EF0866"/>
    <w:rsid w:val="00EF5169"/>
    <w:rsid w:val="00F02208"/>
    <w:rsid w:val="00F05105"/>
    <w:rsid w:val="00F11693"/>
    <w:rsid w:val="00F14332"/>
    <w:rsid w:val="00F146F4"/>
    <w:rsid w:val="00F1519C"/>
    <w:rsid w:val="00F1782F"/>
    <w:rsid w:val="00F2481E"/>
    <w:rsid w:val="00F25A31"/>
    <w:rsid w:val="00F25CC0"/>
    <w:rsid w:val="00F26B23"/>
    <w:rsid w:val="00F40ABC"/>
    <w:rsid w:val="00F4427D"/>
    <w:rsid w:val="00F478A5"/>
    <w:rsid w:val="00F52A3C"/>
    <w:rsid w:val="00F56F11"/>
    <w:rsid w:val="00F64C63"/>
    <w:rsid w:val="00F7190A"/>
    <w:rsid w:val="00F7358F"/>
    <w:rsid w:val="00F95198"/>
    <w:rsid w:val="00FA3687"/>
    <w:rsid w:val="00FB243D"/>
    <w:rsid w:val="00FB4A04"/>
    <w:rsid w:val="00FB741E"/>
    <w:rsid w:val="00FB7901"/>
    <w:rsid w:val="00FC51F8"/>
    <w:rsid w:val="00FC6737"/>
    <w:rsid w:val="00FD6B9F"/>
    <w:rsid w:val="00FE0A0E"/>
    <w:rsid w:val="00FE573E"/>
    <w:rsid w:val="00FF42BA"/>
    <w:rsid w:val="00FF4E58"/>
    <w:rsid w:val="00FF72DB"/>
    <w:rsid w:val="00FF7E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B60E"/>
  <w15:chartTrackingRefBased/>
  <w15:docId w15:val="{6EB95FC0-CBDB-5245-A2C5-9DD77795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659F"/>
  </w:style>
  <w:style w:type="paragraph" w:styleId="Otsikko1">
    <w:name w:val="heading 1"/>
    <w:basedOn w:val="Normaali"/>
    <w:next w:val="Normaali"/>
    <w:link w:val="Otsikko1Char"/>
    <w:uiPriority w:val="9"/>
    <w:qFormat/>
    <w:rsid w:val="00E9524F"/>
    <w:pPr>
      <w:keepNext/>
      <w:keepLines/>
      <w:spacing w:before="240" w:after="0"/>
      <w:outlineLvl w:val="0"/>
    </w:pPr>
    <w:rPr>
      <w:rFonts w:asciiTheme="majorHAnsi" w:eastAsiaTheme="majorEastAsia" w:hAnsiTheme="majorHAnsi" w:cstheme="majorBidi"/>
      <w:color w:val="188591" w:themeColor="accent1" w:themeShade="BF"/>
      <w:sz w:val="32"/>
      <w:szCs w:val="32"/>
    </w:rPr>
  </w:style>
  <w:style w:type="paragraph" w:styleId="Otsikko2">
    <w:name w:val="heading 2"/>
    <w:basedOn w:val="Normaali"/>
    <w:next w:val="Normaali"/>
    <w:link w:val="Otsikko2Char"/>
    <w:autoRedefine/>
    <w:uiPriority w:val="9"/>
    <w:unhideWhenUsed/>
    <w:rsid w:val="0006529A"/>
    <w:pPr>
      <w:keepNext/>
      <w:keepLines/>
      <w:spacing w:before="40" w:after="0"/>
      <w:outlineLvl w:val="1"/>
    </w:pPr>
    <w:rPr>
      <w:rFonts w:asciiTheme="majorHAnsi" w:eastAsiaTheme="majorEastAsia" w:hAnsiTheme="majorHAnsi" w:cstheme="majorBidi"/>
      <w:color w:val="105961" w:themeColor="accent1" w:themeShade="80"/>
      <w:sz w:val="26"/>
      <w:szCs w:val="26"/>
    </w:rPr>
  </w:style>
  <w:style w:type="paragraph" w:styleId="Otsikko3">
    <w:name w:val="heading 3"/>
    <w:basedOn w:val="Normaali"/>
    <w:next w:val="Normaali"/>
    <w:link w:val="Otsikko3Char"/>
    <w:uiPriority w:val="9"/>
    <w:unhideWhenUsed/>
    <w:qFormat/>
    <w:rsid w:val="004F62D6"/>
    <w:pPr>
      <w:keepNext/>
      <w:keepLines/>
      <w:spacing w:before="40" w:after="0"/>
      <w:outlineLvl w:val="2"/>
    </w:pPr>
    <w:rPr>
      <w:rFonts w:asciiTheme="majorHAnsi" w:eastAsiaTheme="majorEastAsia" w:hAnsiTheme="majorHAnsi" w:cstheme="majorBidi"/>
      <w:color w:val="1058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95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9524F"/>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E9524F"/>
    <w:rPr>
      <w:rFonts w:asciiTheme="majorHAnsi" w:eastAsiaTheme="majorEastAsia" w:hAnsiTheme="majorHAnsi" w:cstheme="majorBidi"/>
      <w:color w:val="188591" w:themeColor="accent1" w:themeShade="BF"/>
      <w:sz w:val="32"/>
      <w:szCs w:val="32"/>
    </w:rPr>
  </w:style>
  <w:style w:type="paragraph" w:styleId="Yltunniste">
    <w:name w:val="header"/>
    <w:basedOn w:val="Normaali"/>
    <w:link w:val="YltunnisteChar"/>
    <w:uiPriority w:val="99"/>
    <w:unhideWhenUsed/>
    <w:rsid w:val="00FF7E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7EC8"/>
  </w:style>
  <w:style w:type="paragraph" w:styleId="Alatunniste">
    <w:name w:val="footer"/>
    <w:basedOn w:val="Normaali"/>
    <w:link w:val="AlatunnisteChar"/>
    <w:uiPriority w:val="99"/>
    <w:unhideWhenUsed/>
    <w:rsid w:val="00FF7E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7EC8"/>
  </w:style>
  <w:style w:type="character" w:customStyle="1" w:styleId="Otsikko2Char">
    <w:name w:val="Otsikko 2 Char"/>
    <w:basedOn w:val="Kappaleenoletusfontti"/>
    <w:link w:val="Otsikko2"/>
    <w:uiPriority w:val="9"/>
    <w:rsid w:val="0006529A"/>
    <w:rPr>
      <w:rFonts w:asciiTheme="majorHAnsi" w:eastAsiaTheme="majorEastAsia" w:hAnsiTheme="majorHAnsi" w:cstheme="majorBidi"/>
      <w:color w:val="105961" w:themeColor="accent1" w:themeShade="80"/>
      <w:sz w:val="26"/>
      <w:szCs w:val="26"/>
    </w:rPr>
  </w:style>
  <w:style w:type="paragraph" w:styleId="Luettelokappale">
    <w:name w:val="List Paragraph"/>
    <w:basedOn w:val="Normaali"/>
    <w:uiPriority w:val="34"/>
    <w:qFormat/>
    <w:rsid w:val="006E5843"/>
    <w:pPr>
      <w:ind w:left="720"/>
      <w:contextualSpacing/>
    </w:pPr>
  </w:style>
  <w:style w:type="character" w:styleId="Hyperlinkki">
    <w:name w:val="Hyperlink"/>
    <w:basedOn w:val="Kappaleenoletusfontti"/>
    <w:uiPriority w:val="99"/>
    <w:unhideWhenUsed/>
    <w:rsid w:val="00BF7D70"/>
    <w:rPr>
      <w:color w:val="536EC4" w:themeColor="text1" w:themeTint="80"/>
      <w:u w:val="single"/>
    </w:rPr>
  </w:style>
  <w:style w:type="character" w:styleId="Ratkaisematonmaininta">
    <w:name w:val="Unresolved Mention"/>
    <w:basedOn w:val="Kappaleenoletusfontti"/>
    <w:uiPriority w:val="99"/>
    <w:semiHidden/>
    <w:unhideWhenUsed/>
    <w:rsid w:val="0047380B"/>
    <w:rPr>
      <w:color w:val="605E5C"/>
      <w:shd w:val="clear" w:color="auto" w:fill="E1DFDD"/>
    </w:rPr>
  </w:style>
  <w:style w:type="character" w:customStyle="1" w:styleId="Otsikko3Char">
    <w:name w:val="Otsikko 3 Char"/>
    <w:basedOn w:val="Kappaleenoletusfontti"/>
    <w:link w:val="Otsikko3"/>
    <w:uiPriority w:val="9"/>
    <w:rsid w:val="004F62D6"/>
    <w:rPr>
      <w:rFonts w:asciiTheme="majorHAnsi" w:eastAsiaTheme="majorEastAsia" w:hAnsiTheme="majorHAnsi" w:cstheme="majorBidi"/>
      <w:color w:val="105860" w:themeColor="accent1" w:themeShade="7F"/>
      <w:sz w:val="24"/>
      <w:szCs w:val="24"/>
    </w:rPr>
  </w:style>
  <w:style w:type="paragraph" w:styleId="Eivli">
    <w:name w:val="No Spacing"/>
    <w:aliases w:val="Otsikko2"/>
    <w:basedOn w:val="Otsikko2"/>
    <w:uiPriority w:val="1"/>
    <w:qFormat/>
    <w:rsid w:val="00D822FB"/>
    <w:pPr>
      <w:spacing w:line="240" w:lineRule="auto"/>
    </w:pPr>
  </w:style>
  <w:style w:type="character" w:customStyle="1" w:styleId="ui-provider">
    <w:name w:val="ui-provider"/>
    <w:basedOn w:val="Kappaleenoletusfontti"/>
    <w:rsid w:val="001439B8"/>
  </w:style>
  <w:style w:type="paragraph" w:customStyle="1" w:styleId="paragraph">
    <w:name w:val="paragraph"/>
    <w:basedOn w:val="Normaali"/>
    <w:rsid w:val="00827C1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827C13"/>
  </w:style>
  <w:style w:type="character" w:customStyle="1" w:styleId="eop">
    <w:name w:val="eop"/>
    <w:basedOn w:val="Kappaleenoletusfontti"/>
    <w:rsid w:val="00827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7010">
      <w:bodyDiv w:val="1"/>
      <w:marLeft w:val="0"/>
      <w:marRight w:val="0"/>
      <w:marTop w:val="0"/>
      <w:marBottom w:val="0"/>
      <w:divBdr>
        <w:top w:val="none" w:sz="0" w:space="0" w:color="auto"/>
        <w:left w:val="none" w:sz="0" w:space="0" w:color="auto"/>
        <w:bottom w:val="none" w:sz="0" w:space="0" w:color="auto"/>
        <w:right w:val="none" w:sz="0" w:space="0" w:color="auto"/>
      </w:divBdr>
    </w:div>
    <w:div w:id="221985539">
      <w:bodyDiv w:val="1"/>
      <w:marLeft w:val="0"/>
      <w:marRight w:val="0"/>
      <w:marTop w:val="0"/>
      <w:marBottom w:val="0"/>
      <w:divBdr>
        <w:top w:val="none" w:sz="0" w:space="0" w:color="auto"/>
        <w:left w:val="none" w:sz="0" w:space="0" w:color="auto"/>
        <w:bottom w:val="none" w:sz="0" w:space="0" w:color="auto"/>
        <w:right w:val="none" w:sz="0" w:space="0" w:color="auto"/>
      </w:divBdr>
    </w:div>
    <w:div w:id="358355784">
      <w:bodyDiv w:val="1"/>
      <w:marLeft w:val="0"/>
      <w:marRight w:val="0"/>
      <w:marTop w:val="0"/>
      <w:marBottom w:val="0"/>
      <w:divBdr>
        <w:top w:val="none" w:sz="0" w:space="0" w:color="auto"/>
        <w:left w:val="none" w:sz="0" w:space="0" w:color="auto"/>
        <w:bottom w:val="none" w:sz="0" w:space="0" w:color="auto"/>
        <w:right w:val="none" w:sz="0" w:space="0" w:color="auto"/>
      </w:divBdr>
    </w:div>
    <w:div w:id="373895928">
      <w:bodyDiv w:val="1"/>
      <w:marLeft w:val="0"/>
      <w:marRight w:val="0"/>
      <w:marTop w:val="0"/>
      <w:marBottom w:val="0"/>
      <w:divBdr>
        <w:top w:val="none" w:sz="0" w:space="0" w:color="auto"/>
        <w:left w:val="none" w:sz="0" w:space="0" w:color="auto"/>
        <w:bottom w:val="none" w:sz="0" w:space="0" w:color="auto"/>
        <w:right w:val="none" w:sz="0" w:space="0" w:color="auto"/>
      </w:divBdr>
      <w:divsChild>
        <w:div w:id="1717436461">
          <w:marLeft w:val="0"/>
          <w:marRight w:val="0"/>
          <w:marTop w:val="0"/>
          <w:marBottom w:val="0"/>
          <w:divBdr>
            <w:top w:val="none" w:sz="0" w:space="0" w:color="auto"/>
            <w:left w:val="none" w:sz="0" w:space="0" w:color="auto"/>
            <w:bottom w:val="none" w:sz="0" w:space="0" w:color="auto"/>
            <w:right w:val="none" w:sz="0" w:space="0" w:color="auto"/>
          </w:divBdr>
        </w:div>
        <w:div w:id="990137029">
          <w:marLeft w:val="0"/>
          <w:marRight w:val="0"/>
          <w:marTop w:val="0"/>
          <w:marBottom w:val="0"/>
          <w:divBdr>
            <w:top w:val="none" w:sz="0" w:space="0" w:color="auto"/>
            <w:left w:val="none" w:sz="0" w:space="0" w:color="auto"/>
            <w:bottom w:val="none" w:sz="0" w:space="0" w:color="auto"/>
            <w:right w:val="none" w:sz="0" w:space="0" w:color="auto"/>
          </w:divBdr>
        </w:div>
      </w:divsChild>
    </w:div>
    <w:div w:id="509375814">
      <w:bodyDiv w:val="1"/>
      <w:marLeft w:val="0"/>
      <w:marRight w:val="0"/>
      <w:marTop w:val="0"/>
      <w:marBottom w:val="0"/>
      <w:divBdr>
        <w:top w:val="none" w:sz="0" w:space="0" w:color="auto"/>
        <w:left w:val="none" w:sz="0" w:space="0" w:color="auto"/>
        <w:bottom w:val="none" w:sz="0" w:space="0" w:color="auto"/>
        <w:right w:val="none" w:sz="0" w:space="0" w:color="auto"/>
      </w:divBdr>
      <w:divsChild>
        <w:div w:id="238364903">
          <w:marLeft w:val="0"/>
          <w:marRight w:val="0"/>
          <w:marTop w:val="0"/>
          <w:marBottom w:val="0"/>
          <w:divBdr>
            <w:top w:val="none" w:sz="0" w:space="0" w:color="auto"/>
            <w:left w:val="none" w:sz="0" w:space="0" w:color="auto"/>
            <w:bottom w:val="none" w:sz="0" w:space="0" w:color="auto"/>
            <w:right w:val="none" w:sz="0" w:space="0" w:color="auto"/>
          </w:divBdr>
        </w:div>
        <w:div w:id="1050883346">
          <w:marLeft w:val="0"/>
          <w:marRight w:val="0"/>
          <w:marTop w:val="0"/>
          <w:marBottom w:val="0"/>
          <w:divBdr>
            <w:top w:val="none" w:sz="0" w:space="0" w:color="auto"/>
            <w:left w:val="none" w:sz="0" w:space="0" w:color="auto"/>
            <w:bottom w:val="none" w:sz="0" w:space="0" w:color="auto"/>
            <w:right w:val="none" w:sz="0" w:space="0" w:color="auto"/>
          </w:divBdr>
        </w:div>
        <w:div w:id="1518033846">
          <w:marLeft w:val="0"/>
          <w:marRight w:val="0"/>
          <w:marTop w:val="0"/>
          <w:marBottom w:val="0"/>
          <w:divBdr>
            <w:top w:val="none" w:sz="0" w:space="0" w:color="auto"/>
            <w:left w:val="none" w:sz="0" w:space="0" w:color="auto"/>
            <w:bottom w:val="none" w:sz="0" w:space="0" w:color="auto"/>
            <w:right w:val="none" w:sz="0" w:space="0" w:color="auto"/>
          </w:divBdr>
        </w:div>
        <w:div w:id="1622809699">
          <w:marLeft w:val="0"/>
          <w:marRight w:val="0"/>
          <w:marTop w:val="0"/>
          <w:marBottom w:val="0"/>
          <w:divBdr>
            <w:top w:val="none" w:sz="0" w:space="0" w:color="auto"/>
            <w:left w:val="none" w:sz="0" w:space="0" w:color="auto"/>
            <w:bottom w:val="none" w:sz="0" w:space="0" w:color="auto"/>
            <w:right w:val="none" w:sz="0" w:space="0" w:color="auto"/>
          </w:divBdr>
        </w:div>
        <w:div w:id="1975286962">
          <w:marLeft w:val="0"/>
          <w:marRight w:val="0"/>
          <w:marTop w:val="0"/>
          <w:marBottom w:val="0"/>
          <w:divBdr>
            <w:top w:val="none" w:sz="0" w:space="0" w:color="auto"/>
            <w:left w:val="none" w:sz="0" w:space="0" w:color="auto"/>
            <w:bottom w:val="none" w:sz="0" w:space="0" w:color="auto"/>
            <w:right w:val="none" w:sz="0" w:space="0" w:color="auto"/>
          </w:divBdr>
        </w:div>
      </w:divsChild>
    </w:div>
    <w:div w:id="544830614">
      <w:bodyDiv w:val="1"/>
      <w:marLeft w:val="0"/>
      <w:marRight w:val="0"/>
      <w:marTop w:val="0"/>
      <w:marBottom w:val="0"/>
      <w:divBdr>
        <w:top w:val="none" w:sz="0" w:space="0" w:color="auto"/>
        <w:left w:val="none" w:sz="0" w:space="0" w:color="auto"/>
        <w:bottom w:val="none" w:sz="0" w:space="0" w:color="auto"/>
        <w:right w:val="none" w:sz="0" w:space="0" w:color="auto"/>
      </w:divBdr>
      <w:divsChild>
        <w:div w:id="165754023">
          <w:marLeft w:val="0"/>
          <w:marRight w:val="0"/>
          <w:marTop w:val="0"/>
          <w:marBottom w:val="0"/>
          <w:divBdr>
            <w:top w:val="none" w:sz="0" w:space="0" w:color="auto"/>
            <w:left w:val="none" w:sz="0" w:space="0" w:color="auto"/>
            <w:bottom w:val="none" w:sz="0" w:space="0" w:color="auto"/>
            <w:right w:val="none" w:sz="0" w:space="0" w:color="auto"/>
          </w:divBdr>
        </w:div>
        <w:div w:id="2115395568">
          <w:marLeft w:val="0"/>
          <w:marRight w:val="0"/>
          <w:marTop w:val="0"/>
          <w:marBottom w:val="0"/>
          <w:divBdr>
            <w:top w:val="none" w:sz="0" w:space="0" w:color="auto"/>
            <w:left w:val="none" w:sz="0" w:space="0" w:color="auto"/>
            <w:bottom w:val="none" w:sz="0" w:space="0" w:color="auto"/>
            <w:right w:val="none" w:sz="0" w:space="0" w:color="auto"/>
          </w:divBdr>
        </w:div>
      </w:divsChild>
    </w:div>
    <w:div w:id="711463047">
      <w:bodyDiv w:val="1"/>
      <w:marLeft w:val="0"/>
      <w:marRight w:val="0"/>
      <w:marTop w:val="0"/>
      <w:marBottom w:val="0"/>
      <w:divBdr>
        <w:top w:val="none" w:sz="0" w:space="0" w:color="auto"/>
        <w:left w:val="none" w:sz="0" w:space="0" w:color="auto"/>
        <w:bottom w:val="none" w:sz="0" w:space="0" w:color="auto"/>
        <w:right w:val="none" w:sz="0" w:space="0" w:color="auto"/>
      </w:divBdr>
      <w:divsChild>
        <w:div w:id="793214645">
          <w:marLeft w:val="600"/>
          <w:marRight w:val="600"/>
          <w:marTop w:val="0"/>
          <w:marBottom w:val="0"/>
          <w:divBdr>
            <w:top w:val="none" w:sz="0" w:space="0" w:color="auto"/>
            <w:left w:val="none" w:sz="0" w:space="0" w:color="auto"/>
            <w:bottom w:val="none" w:sz="0" w:space="0" w:color="auto"/>
            <w:right w:val="none" w:sz="0" w:space="0" w:color="auto"/>
          </w:divBdr>
        </w:div>
        <w:div w:id="93064206">
          <w:marLeft w:val="600"/>
          <w:marRight w:val="600"/>
          <w:marTop w:val="0"/>
          <w:marBottom w:val="0"/>
          <w:divBdr>
            <w:top w:val="none" w:sz="0" w:space="0" w:color="auto"/>
            <w:left w:val="none" w:sz="0" w:space="0" w:color="auto"/>
            <w:bottom w:val="none" w:sz="0" w:space="0" w:color="auto"/>
            <w:right w:val="none" w:sz="0" w:space="0" w:color="auto"/>
          </w:divBdr>
        </w:div>
        <w:div w:id="1989360356">
          <w:marLeft w:val="600"/>
          <w:marRight w:val="600"/>
          <w:marTop w:val="0"/>
          <w:marBottom w:val="0"/>
          <w:divBdr>
            <w:top w:val="none" w:sz="0" w:space="0" w:color="auto"/>
            <w:left w:val="none" w:sz="0" w:space="0" w:color="auto"/>
            <w:bottom w:val="none" w:sz="0" w:space="0" w:color="auto"/>
            <w:right w:val="none" w:sz="0" w:space="0" w:color="auto"/>
          </w:divBdr>
        </w:div>
        <w:div w:id="1327632701">
          <w:marLeft w:val="600"/>
          <w:marRight w:val="600"/>
          <w:marTop w:val="0"/>
          <w:marBottom w:val="0"/>
          <w:divBdr>
            <w:top w:val="none" w:sz="0" w:space="0" w:color="auto"/>
            <w:left w:val="none" w:sz="0" w:space="0" w:color="auto"/>
            <w:bottom w:val="none" w:sz="0" w:space="0" w:color="auto"/>
            <w:right w:val="none" w:sz="0" w:space="0" w:color="auto"/>
          </w:divBdr>
        </w:div>
        <w:div w:id="1615401550">
          <w:marLeft w:val="600"/>
          <w:marRight w:val="600"/>
          <w:marTop w:val="0"/>
          <w:marBottom w:val="0"/>
          <w:divBdr>
            <w:top w:val="none" w:sz="0" w:space="0" w:color="auto"/>
            <w:left w:val="none" w:sz="0" w:space="0" w:color="auto"/>
            <w:bottom w:val="none" w:sz="0" w:space="0" w:color="auto"/>
            <w:right w:val="none" w:sz="0" w:space="0" w:color="auto"/>
          </w:divBdr>
        </w:div>
        <w:div w:id="1164708536">
          <w:marLeft w:val="0"/>
          <w:marRight w:val="0"/>
          <w:marTop w:val="0"/>
          <w:marBottom w:val="0"/>
          <w:divBdr>
            <w:top w:val="none" w:sz="0" w:space="0" w:color="auto"/>
            <w:left w:val="none" w:sz="0" w:space="0" w:color="auto"/>
            <w:bottom w:val="none" w:sz="0" w:space="0" w:color="auto"/>
            <w:right w:val="none" w:sz="0" w:space="0" w:color="auto"/>
          </w:divBdr>
        </w:div>
        <w:div w:id="1096903840">
          <w:marLeft w:val="600"/>
          <w:marRight w:val="600"/>
          <w:marTop w:val="0"/>
          <w:marBottom w:val="0"/>
          <w:divBdr>
            <w:top w:val="none" w:sz="0" w:space="0" w:color="auto"/>
            <w:left w:val="none" w:sz="0" w:space="0" w:color="auto"/>
            <w:bottom w:val="none" w:sz="0" w:space="0" w:color="auto"/>
            <w:right w:val="none" w:sz="0" w:space="0" w:color="auto"/>
          </w:divBdr>
        </w:div>
        <w:div w:id="1498113068">
          <w:marLeft w:val="600"/>
          <w:marRight w:val="600"/>
          <w:marTop w:val="0"/>
          <w:marBottom w:val="0"/>
          <w:divBdr>
            <w:top w:val="none" w:sz="0" w:space="0" w:color="auto"/>
            <w:left w:val="none" w:sz="0" w:space="0" w:color="auto"/>
            <w:bottom w:val="none" w:sz="0" w:space="0" w:color="auto"/>
            <w:right w:val="none" w:sz="0" w:space="0" w:color="auto"/>
          </w:divBdr>
        </w:div>
        <w:div w:id="134763546">
          <w:marLeft w:val="600"/>
          <w:marRight w:val="600"/>
          <w:marTop w:val="0"/>
          <w:marBottom w:val="0"/>
          <w:divBdr>
            <w:top w:val="none" w:sz="0" w:space="0" w:color="auto"/>
            <w:left w:val="none" w:sz="0" w:space="0" w:color="auto"/>
            <w:bottom w:val="none" w:sz="0" w:space="0" w:color="auto"/>
            <w:right w:val="none" w:sz="0" w:space="0" w:color="auto"/>
          </w:divBdr>
        </w:div>
        <w:div w:id="2063822433">
          <w:marLeft w:val="600"/>
          <w:marRight w:val="600"/>
          <w:marTop w:val="0"/>
          <w:marBottom w:val="0"/>
          <w:divBdr>
            <w:top w:val="none" w:sz="0" w:space="0" w:color="auto"/>
            <w:left w:val="none" w:sz="0" w:space="0" w:color="auto"/>
            <w:bottom w:val="none" w:sz="0" w:space="0" w:color="auto"/>
            <w:right w:val="none" w:sz="0" w:space="0" w:color="auto"/>
          </w:divBdr>
        </w:div>
        <w:div w:id="755831013">
          <w:marLeft w:val="600"/>
          <w:marRight w:val="600"/>
          <w:marTop w:val="0"/>
          <w:marBottom w:val="0"/>
          <w:divBdr>
            <w:top w:val="none" w:sz="0" w:space="0" w:color="auto"/>
            <w:left w:val="none" w:sz="0" w:space="0" w:color="auto"/>
            <w:bottom w:val="none" w:sz="0" w:space="0" w:color="auto"/>
            <w:right w:val="none" w:sz="0" w:space="0" w:color="auto"/>
          </w:divBdr>
        </w:div>
        <w:div w:id="857892142">
          <w:marLeft w:val="0"/>
          <w:marRight w:val="0"/>
          <w:marTop w:val="0"/>
          <w:marBottom w:val="0"/>
          <w:divBdr>
            <w:top w:val="none" w:sz="0" w:space="0" w:color="auto"/>
            <w:left w:val="none" w:sz="0" w:space="0" w:color="auto"/>
            <w:bottom w:val="none" w:sz="0" w:space="0" w:color="auto"/>
            <w:right w:val="none" w:sz="0" w:space="0" w:color="auto"/>
          </w:divBdr>
        </w:div>
      </w:divsChild>
    </w:div>
    <w:div w:id="740754744">
      <w:bodyDiv w:val="1"/>
      <w:marLeft w:val="0"/>
      <w:marRight w:val="0"/>
      <w:marTop w:val="0"/>
      <w:marBottom w:val="0"/>
      <w:divBdr>
        <w:top w:val="none" w:sz="0" w:space="0" w:color="auto"/>
        <w:left w:val="none" w:sz="0" w:space="0" w:color="auto"/>
        <w:bottom w:val="none" w:sz="0" w:space="0" w:color="auto"/>
        <w:right w:val="none" w:sz="0" w:space="0" w:color="auto"/>
      </w:divBdr>
    </w:div>
    <w:div w:id="779571285">
      <w:bodyDiv w:val="1"/>
      <w:marLeft w:val="0"/>
      <w:marRight w:val="0"/>
      <w:marTop w:val="0"/>
      <w:marBottom w:val="0"/>
      <w:divBdr>
        <w:top w:val="none" w:sz="0" w:space="0" w:color="auto"/>
        <w:left w:val="none" w:sz="0" w:space="0" w:color="auto"/>
        <w:bottom w:val="none" w:sz="0" w:space="0" w:color="auto"/>
        <w:right w:val="none" w:sz="0" w:space="0" w:color="auto"/>
      </w:divBdr>
      <w:divsChild>
        <w:div w:id="9652026">
          <w:marLeft w:val="0"/>
          <w:marRight w:val="0"/>
          <w:marTop w:val="0"/>
          <w:marBottom w:val="0"/>
          <w:divBdr>
            <w:top w:val="none" w:sz="0" w:space="0" w:color="auto"/>
            <w:left w:val="none" w:sz="0" w:space="0" w:color="auto"/>
            <w:bottom w:val="none" w:sz="0" w:space="0" w:color="auto"/>
            <w:right w:val="none" w:sz="0" w:space="0" w:color="auto"/>
          </w:divBdr>
        </w:div>
        <w:div w:id="364139373">
          <w:marLeft w:val="0"/>
          <w:marRight w:val="0"/>
          <w:marTop w:val="0"/>
          <w:marBottom w:val="0"/>
          <w:divBdr>
            <w:top w:val="none" w:sz="0" w:space="0" w:color="auto"/>
            <w:left w:val="none" w:sz="0" w:space="0" w:color="auto"/>
            <w:bottom w:val="none" w:sz="0" w:space="0" w:color="auto"/>
            <w:right w:val="none" w:sz="0" w:space="0" w:color="auto"/>
          </w:divBdr>
        </w:div>
      </w:divsChild>
    </w:div>
    <w:div w:id="796949492">
      <w:bodyDiv w:val="1"/>
      <w:marLeft w:val="0"/>
      <w:marRight w:val="0"/>
      <w:marTop w:val="0"/>
      <w:marBottom w:val="0"/>
      <w:divBdr>
        <w:top w:val="none" w:sz="0" w:space="0" w:color="auto"/>
        <w:left w:val="none" w:sz="0" w:space="0" w:color="auto"/>
        <w:bottom w:val="none" w:sz="0" w:space="0" w:color="auto"/>
        <w:right w:val="none" w:sz="0" w:space="0" w:color="auto"/>
      </w:divBdr>
    </w:div>
    <w:div w:id="885609016">
      <w:bodyDiv w:val="1"/>
      <w:marLeft w:val="0"/>
      <w:marRight w:val="0"/>
      <w:marTop w:val="0"/>
      <w:marBottom w:val="0"/>
      <w:divBdr>
        <w:top w:val="none" w:sz="0" w:space="0" w:color="auto"/>
        <w:left w:val="none" w:sz="0" w:space="0" w:color="auto"/>
        <w:bottom w:val="none" w:sz="0" w:space="0" w:color="auto"/>
        <w:right w:val="none" w:sz="0" w:space="0" w:color="auto"/>
      </w:divBdr>
      <w:divsChild>
        <w:div w:id="1756514925">
          <w:marLeft w:val="600"/>
          <w:marRight w:val="600"/>
          <w:marTop w:val="0"/>
          <w:marBottom w:val="0"/>
          <w:divBdr>
            <w:top w:val="none" w:sz="0" w:space="0" w:color="auto"/>
            <w:left w:val="none" w:sz="0" w:space="0" w:color="auto"/>
            <w:bottom w:val="none" w:sz="0" w:space="0" w:color="auto"/>
            <w:right w:val="none" w:sz="0" w:space="0" w:color="auto"/>
          </w:divBdr>
        </w:div>
        <w:div w:id="1502695378">
          <w:marLeft w:val="600"/>
          <w:marRight w:val="600"/>
          <w:marTop w:val="0"/>
          <w:marBottom w:val="0"/>
          <w:divBdr>
            <w:top w:val="none" w:sz="0" w:space="0" w:color="auto"/>
            <w:left w:val="none" w:sz="0" w:space="0" w:color="auto"/>
            <w:bottom w:val="none" w:sz="0" w:space="0" w:color="auto"/>
            <w:right w:val="none" w:sz="0" w:space="0" w:color="auto"/>
          </w:divBdr>
        </w:div>
        <w:div w:id="991062621">
          <w:marLeft w:val="600"/>
          <w:marRight w:val="600"/>
          <w:marTop w:val="0"/>
          <w:marBottom w:val="0"/>
          <w:divBdr>
            <w:top w:val="none" w:sz="0" w:space="0" w:color="auto"/>
            <w:left w:val="none" w:sz="0" w:space="0" w:color="auto"/>
            <w:bottom w:val="none" w:sz="0" w:space="0" w:color="auto"/>
            <w:right w:val="none" w:sz="0" w:space="0" w:color="auto"/>
          </w:divBdr>
        </w:div>
        <w:div w:id="408385971">
          <w:marLeft w:val="600"/>
          <w:marRight w:val="600"/>
          <w:marTop w:val="0"/>
          <w:marBottom w:val="0"/>
          <w:divBdr>
            <w:top w:val="none" w:sz="0" w:space="0" w:color="auto"/>
            <w:left w:val="none" w:sz="0" w:space="0" w:color="auto"/>
            <w:bottom w:val="none" w:sz="0" w:space="0" w:color="auto"/>
            <w:right w:val="none" w:sz="0" w:space="0" w:color="auto"/>
          </w:divBdr>
        </w:div>
        <w:div w:id="1823111263">
          <w:marLeft w:val="600"/>
          <w:marRight w:val="600"/>
          <w:marTop w:val="0"/>
          <w:marBottom w:val="0"/>
          <w:divBdr>
            <w:top w:val="none" w:sz="0" w:space="0" w:color="auto"/>
            <w:left w:val="none" w:sz="0" w:space="0" w:color="auto"/>
            <w:bottom w:val="none" w:sz="0" w:space="0" w:color="auto"/>
            <w:right w:val="none" w:sz="0" w:space="0" w:color="auto"/>
          </w:divBdr>
        </w:div>
        <w:div w:id="1865703232">
          <w:marLeft w:val="0"/>
          <w:marRight w:val="0"/>
          <w:marTop w:val="0"/>
          <w:marBottom w:val="0"/>
          <w:divBdr>
            <w:top w:val="none" w:sz="0" w:space="0" w:color="auto"/>
            <w:left w:val="none" w:sz="0" w:space="0" w:color="auto"/>
            <w:bottom w:val="none" w:sz="0" w:space="0" w:color="auto"/>
            <w:right w:val="none" w:sz="0" w:space="0" w:color="auto"/>
          </w:divBdr>
        </w:div>
        <w:div w:id="1171681027">
          <w:marLeft w:val="600"/>
          <w:marRight w:val="600"/>
          <w:marTop w:val="0"/>
          <w:marBottom w:val="0"/>
          <w:divBdr>
            <w:top w:val="none" w:sz="0" w:space="0" w:color="auto"/>
            <w:left w:val="none" w:sz="0" w:space="0" w:color="auto"/>
            <w:bottom w:val="none" w:sz="0" w:space="0" w:color="auto"/>
            <w:right w:val="none" w:sz="0" w:space="0" w:color="auto"/>
          </w:divBdr>
        </w:div>
        <w:div w:id="1636331592">
          <w:marLeft w:val="600"/>
          <w:marRight w:val="600"/>
          <w:marTop w:val="0"/>
          <w:marBottom w:val="0"/>
          <w:divBdr>
            <w:top w:val="none" w:sz="0" w:space="0" w:color="auto"/>
            <w:left w:val="none" w:sz="0" w:space="0" w:color="auto"/>
            <w:bottom w:val="none" w:sz="0" w:space="0" w:color="auto"/>
            <w:right w:val="none" w:sz="0" w:space="0" w:color="auto"/>
          </w:divBdr>
        </w:div>
        <w:div w:id="386101332">
          <w:marLeft w:val="600"/>
          <w:marRight w:val="600"/>
          <w:marTop w:val="0"/>
          <w:marBottom w:val="0"/>
          <w:divBdr>
            <w:top w:val="none" w:sz="0" w:space="0" w:color="auto"/>
            <w:left w:val="none" w:sz="0" w:space="0" w:color="auto"/>
            <w:bottom w:val="none" w:sz="0" w:space="0" w:color="auto"/>
            <w:right w:val="none" w:sz="0" w:space="0" w:color="auto"/>
          </w:divBdr>
        </w:div>
        <w:div w:id="1961956014">
          <w:marLeft w:val="600"/>
          <w:marRight w:val="600"/>
          <w:marTop w:val="0"/>
          <w:marBottom w:val="0"/>
          <w:divBdr>
            <w:top w:val="none" w:sz="0" w:space="0" w:color="auto"/>
            <w:left w:val="none" w:sz="0" w:space="0" w:color="auto"/>
            <w:bottom w:val="none" w:sz="0" w:space="0" w:color="auto"/>
            <w:right w:val="none" w:sz="0" w:space="0" w:color="auto"/>
          </w:divBdr>
        </w:div>
        <w:div w:id="537593936">
          <w:marLeft w:val="600"/>
          <w:marRight w:val="600"/>
          <w:marTop w:val="0"/>
          <w:marBottom w:val="0"/>
          <w:divBdr>
            <w:top w:val="none" w:sz="0" w:space="0" w:color="auto"/>
            <w:left w:val="none" w:sz="0" w:space="0" w:color="auto"/>
            <w:bottom w:val="none" w:sz="0" w:space="0" w:color="auto"/>
            <w:right w:val="none" w:sz="0" w:space="0" w:color="auto"/>
          </w:divBdr>
        </w:div>
        <w:div w:id="1838685311">
          <w:marLeft w:val="0"/>
          <w:marRight w:val="0"/>
          <w:marTop w:val="0"/>
          <w:marBottom w:val="0"/>
          <w:divBdr>
            <w:top w:val="none" w:sz="0" w:space="0" w:color="auto"/>
            <w:left w:val="none" w:sz="0" w:space="0" w:color="auto"/>
            <w:bottom w:val="none" w:sz="0" w:space="0" w:color="auto"/>
            <w:right w:val="none" w:sz="0" w:space="0" w:color="auto"/>
          </w:divBdr>
        </w:div>
      </w:divsChild>
    </w:div>
    <w:div w:id="892086197">
      <w:bodyDiv w:val="1"/>
      <w:marLeft w:val="0"/>
      <w:marRight w:val="0"/>
      <w:marTop w:val="0"/>
      <w:marBottom w:val="0"/>
      <w:divBdr>
        <w:top w:val="none" w:sz="0" w:space="0" w:color="auto"/>
        <w:left w:val="none" w:sz="0" w:space="0" w:color="auto"/>
        <w:bottom w:val="none" w:sz="0" w:space="0" w:color="auto"/>
        <w:right w:val="none" w:sz="0" w:space="0" w:color="auto"/>
      </w:divBdr>
      <w:divsChild>
        <w:div w:id="1300956662">
          <w:marLeft w:val="0"/>
          <w:marRight w:val="0"/>
          <w:marTop w:val="0"/>
          <w:marBottom w:val="0"/>
          <w:divBdr>
            <w:top w:val="none" w:sz="0" w:space="0" w:color="auto"/>
            <w:left w:val="none" w:sz="0" w:space="0" w:color="auto"/>
            <w:bottom w:val="none" w:sz="0" w:space="0" w:color="auto"/>
            <w:right w:val="none" w:sz="0" w:space="0" w:color="auto"/>
          </w:divBdr>
        </w:div>
        <w:div w:id="1024480997">
          <w:marLeft w:val="0"/>
          <w:marRight w:val="0"/>
          <w:marTop w:val="0"/>
          <w:marBottom w:val="0"/>
          <w:divBdr>
            <w:top w:val="none" w:sz="0" w:space="0" w:color="auto"/>
            <w:left w:val="none" w:sz="0" w:space="0" w:color="auto"/>
            <w:bottom w:val="none" w:sz="0" w:space="0" w:color="auto"/>
            <w:right w:val="none" w:sz="0" w:space="0" w:color="auto"/>
          </w:divBdr>
        </w:div>
      </w:divsChild>
    </w:div>
    <w:div w:id="949968890">
      <w:bodyDiv w:val="1"/>
      <w:marLeft w:val="0"/>
      <w:marRight w:val="0"/>
      <w:marTop w:val="0"/>
      <w:marBottom w:val="0"/>
      <w:divBdr>
        <w:top w:val="none" w:sz="0" w:space="0" w:color="auto"/>
        <w:left w:val="none" w:sz="0" w:space="0" w:color="auto"/>
        <w:bottom w:val="none" w:sz="0" w:space="0" w:color="auto"/>
        <w:right w:val="none" w:sz="0" w:space="0" w:color="auto"/>
      </w:divBdr>
      <w:divsChild>
        <w:div w:id="1227883235">
          <w:marLeft w:val="0"/>
          <w:marRight w:val="0"/>
          <w:marTop w:val="0"/>
          <w:marBottom w:val="0"/>
          <w:divBdr>
            <w:top w:val="none" w:sz="0" w:space="0" w:color="auto"/>
            <w:left w:val="none" w:sz="0" w:space="0" w:color="auto"/>
            <w:bottom w:val="none" w:sz="0" w:space="0" w:color="auto"/>
            <w:right w:val="none" w:sz="0" w:space="0" w:color="auto"/>
          </w:divBdr>
          <w:divsChild>
            <w:div w:id="5254510">
              <w:marLeft w:val="0"/>
              <w:marRight w:val="0"/>
              <w:marTop w:val="0"/>
              <w:marBottom w:val="0"/>
              <w:divBdr>
                <w:top w:val="none" w:sz="0" w:space="0" w:color="auto"/>
                <w:left w:val="none" w:sz="0" w:space="0" w:color="auto"/>
                <w:bottom w:val="none" w:sz="0" w:space="0" w:color="auto"/>
                <w:right w:val="none" w:sz="0" w:space="0" w:color="auto"/>
              </w:divBdr>
              <w:divsChild>
                <w:div w:id="63414634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282268953">
              <w:marLeft w:val="0"/>
              <w:marRight w:val="0"/>
              <w:marTop w:val="0"/>
              <w:marBottom w:val="0"/>
              <w:divBdr>
                <w:top w:val="none" w:sz="0" w:space="0" w:color="auto"/>
                <w:left w:val="none" w:sz="0" w:space="0" w:color="auto"/>
                <w:bottom w:val="none" w:sz="0" w:space="0" w:color="auto"/>
                <w:right w:val="none" w:sz="0" w:space="0" w:color="auto"/>
              </w:divBdr>
            </w:div>
            <w:div w:id="583030977">
              <w:marLeft w:val="0"/>
              <w:marRight w:val="0"/>
              <w:marTop w:val="0"/>
              <w:marBottom w:val="0"/>
              <w:divBdr>
                <w:top w:val="none" w:sz="0" w:space="0" w:color="auto"/>
                <w:left w:val="none" w:sz="0" w:space="0" w:color="auto"/>
                <w:bottom w:val="none" w:sz="0" w:space="0" w:color="auto"/>
                <w:right w:val="none" w:sz="0" w:space="0" w:color="auto"/>
              </w:divBdr>
              <w:divsChild>
                <w:div w:id="39867054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975447081">
              <w:marLeft w:val="0"/>
              <w:marRight w:val="0"/>
              <w:marTop w:val="0"/>
              <w:marBottom w:val="0"/>
              <w:divBdr>
                <w:top w:val="none" w:sz="0" w:space="0" w:color="auto"/>
                <w:left w:val="none" w:sz="0" w:space="0" w:color="auto"/>
                <w:bottom w:val="none" w:sz="0" w:space="0" w:color="auto"/>
                <w:right w:val="none" w:sz="0" w:space="0" w:color="auto"/>
              </w:divBdr>
            </w:div>
            <w:div w:id="1267346734">
              <w:marLeft w:val="0"/>
              <w:marRight w:val="0"/>
              <w:marTop w:val="0"/>
              <w:marBottom w:val="0"/>
              <w:divBdr>
                <w:top w:val="none" w:sz="0" w:space="0" w:color="auto"/>
                <w:left w:val="none" w:sz="0" w:space="0" w:color="auto"/>
                <w:bottom w:val="none" w:sz="0" w:space="0" w:color="auto"/>
                <w:right w:val="none" w:sz="0" w:space="0" w:color="auto"/>
              </w:divBdr>
              <w:divsChild>
                <w:div w:id="211859411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406075446">
              <w:marLeft w:val="0"/>
              <w:marRight w:val="0"/>
              <w:marTop w:val="0"/>
              <w:marBottom w:val="0"/>
              <w:divBdr>
                <w:top w:val="none" w:sz="0" w:space="0" w:color="auto"/>
                <w:left w:val="none" w:sz="0" w:space="0" w:color="auto"/>
                <w:bottom w:val="none" w:sz="0" w:space="0" w:color="auto"/>
                <w:right w:val="none" w:sz="0" w:space="0" w:color="auto"/>
              </w:divBdr>
              <w:divsChild>
                <w:div w:id="167460636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548906685">
              <w:marLeft w:val="0"/>
              <w:marRight w:val="0"/>
              <w:marTop w:val="0"/>
              <w:marBottom w:val="0"/>
              <w:divBdr>
                <w:top w:val="none" w:sz="0" w:space="0" w:color="auto"/>
                <w:left w:val="none" w:sz="0" w:space="0" w:color="auto"/>
                <w:bottom w:val="none" w:sz="0" w:space="0" w:color="auto"/>
                <w:right w:val="none" w:sz="0" w:space="0" w:color="auto"/>
              </w:divBdr>
              <w:divsChild>
                <w:div w:id="132851165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2115782047">
          <w:marLeft w:val="0"/>
          <w:marRight w:val="0"/>
          <w:marTop w:val="0"/>
          <w:marBottom w:val="0"/>
          <w:divBdr>
            <w:top w:val="none" w:sz="0" w:space="0" w:color="auto"/>
            <w:left w:val="none" w:sz="0" w:space="0" w:color="auto"/>
            <w:bottom w:val="none" w:sz="0" w:space="0" w:color="auto"/>
            <w:right w:val="none" w:sz="0" w:space="0" w:color="auto"/>
          </w:divBdr>
        </w:div>
      </w:divsChild>
    </w:div>
    <w:div w:id="995957187">
      <w:bodyDiv w:val="1"/>
      <w:marLeft w:val="0"/>
      <w:marRight w:val="0"/>
      <w:marTop w:val="0"/>
      <w:marBottom w:val="0"/>
      <w:divBdr>
        <w:top w:val="none" w:sz="0" w:space="0" w:color="auto"/>
        <w:left w:val="none" w:sz="0" w:space="0" w:color="auto"/>
        <w:bottom w:val="none" w:sz="0" w:space="0" w:color="auto"/>
        <w:right w:val="none" w:sz="0" w:space="0" w:color="auto"/>
      </w:divBdr>
      <w:divsChild>
        <w:div w:id="661399320">
          <w:marLeft w:val="0"/>
          <w:marRight w:val="0"/>
          <w:marTop w:val="0"/>
          <w:marBottom w:val="0"/>
          <w:divBdr>
            <w:top w:val="none" w:sz="0" w:space="0" w:color="auto"/>
            <w:left w:val="none" w:sz="0" w:space="0" w:color="auto"/>
            <w:bottom w:val="none" w:sz="0" w:space="0" w:color="auto"/>
            <w:right w:val="none" w:sz="0" w:space="0" w:color="auto"/>
          </w:divBdr>
        </w:div>
        <w:div w:id="1198006810">
          <w:marLeft w:val="0"/>
          <w:marRight w:val="0"/>
          <w:marTop w:val="0"/>
          <w:marBottom w:val="0"/>
          <w:divBdr>
            <w:top w:val="none" w:sz="0" w:space="0" w:color="auto"/>
            <w:left w:val="none" w:sz="0" w:space="0" w:color="auto"/>
            <w:bottom w:val="none" w:sz="0" w:space="0" w:color="auto"/>
            <w:right w:val="none" w:sz="0" w:space="0" w:color="auto"/>
          </w:divBdr>
        </w:div>
        <w:div w:id="1643148224">
          <w:marLeft w:val="0"/>
          <w:marRight w:val="0"/>
          <w:marTop w:val="0"/>
          <w:marBottom w:val="0"/>
          <w:divBdr>
            <w:top w:val="none" w:sz="0" w:space="0" w:color="auto"/>
            <w:left w:val="none" w:sz="0" w:space="0" w:color="auto"/>
            <w:bottom w:val="none" w:sz="0" w:space="0" w:color="auto"/>
            <w:right w:val="none" w:sz="0" w:space="0" w:color="auto"/>
          </w:divBdr>
        </w:div>
        <w:div w:id="1198009903">
          <w:marLeft w:val="0"/>
          <w:marRight w:val="0"/>
          <w:marTop w:val="0"/>
          <w:marBottom w:val="0"/>
          <w:divBdr>
            <w:top w:val="none" w:sz="0" w:space="0" w:color="auto"/>
            <w:left w:val="none" w:sz="0" w:space="0" w:color="auto"/>
            <w:bottom w:val="none" w:sz="0" w:space="0" w:color="auto"/>
            <w:right w:val="none" w:sz="0" w:space="0" w:color="auto"/>
          </w:divBdr>
        </w:div>
        <w:div w:id="1509756639">
          <w:marLeft w:val="0"/>
          <w:marRight w:val="0"/>
          <w:marTop w:val="0"/>
          <w:marBottom w:val="0"/>
          <w:divBdr>
            <w:top w:val="none" w:sz="0" w:space="0" w:color="auto"/>
            <w:left w:val="none" w:sz="0" w:space="0" w:color="auto"/>
            <w:bottom w:val="none" w:sz="0" w:space="0" w:color="auto"/>
            <w:right w:val="none" w:sz="0" w:space="0" w:color="auto"/>
          </w:divBdr>
        </w:div>
        <w:div w:id="294994352">
          <w:marLeft w:val="0"/>
          <w:marRight w:val="0"/>
          <w:marTop w:val="0"/>
          <w:marBottom w:val="0"/>
          <w:divBdr>
            <w:top w:val="none" w:sz="0" w:space="0" w:color="auto"/>
            <w:left w:val="none" w:sz="0" w:space="0" w:color="auto"/>
            <w:bottom w:val="none" w:sz="0" w:space="0" w:color="auto"/>
            <w:right w:val="none" w:sz="0" w:space="0" w:color="auto"/>
          </w:divBdr>
        </w:div>
        <w:div w:id="335352753">
          <w:marLeft w:val="0"/>
          <w:marRight w:val="0"/>
          <w:marTop w:val="0"/>
          <w:marBottom w:val="0"/>
          <w:divBdr>
            <w:top w:val="none" w:sz="0" w:space="0" w:color="auto"/>
            <w:left w:val="none" w:sz="0" w:space="0" w:color="auto"/>
            <w:bottom w:val="none" w:sz="0" w:space="0" w:color="auto"/>
            <w:right w:val="none" w:sz="0" w:space="0" w:color="auto"/>
          </w:divBdr>
        </w:div>
        <w:div w:id="217086479">
          <w:marLeft w:val="0"/>
          <w:marRight w:val="0"/>
          <w:marTop w:val="0"/>
          <w:marBottom w:val="0"/>
          <w:divBdr>
            <w:top w:val="none" w:sz="0" w:space="0" w:color="auto"/>
            <w:left w:val="none" w:sz="0" w:space="0" w:color="auto"/>
            <w:bottom w:val="none" w:sz="0" w:space="0" w:color="auto"/>
            <w:right w:val="none" w:sz="0" w:space="0" w:color="auto"/>
          </w:divBdr>
        </w:div>
      </w:divsChild>
    </w:div>
    <w:div w:id="1043676914">
      <w:bodyDiv w:val="1"/>
      <w:marLeft w:val="0"/>
      <w:marRight w:val="0"/>
      <w:marTop w:val="0"/>
      <w:marBottom w:val="0"/>
      <w:divBdr>
        <w:top w:val="none" w:sz="0" w:space="0" w:color="auto"/>
        <w:left w:val="none" w:sz="0" w:space="0" w:color="auto"/>
        <w:bottom w:val="none" w:sz="0" w:space="0" w:color="auto"/>
        <w:right w:val="none" w:sz="0" w:space="0" w:color="auto"/>
      </w:divBdr>
      <w:divsChild>
        <w:div w:id="484856041">
          <w:marLeft w:val="0"/>
          <w:marRight w:val="0"/>
          <w:marTop w:val="0"/>
          <w:marBottom w:val="0"/>
          <w:divBdr>
            <w:top w:val="none" w:sz="0" w:space="0" w:color="auto"/>
            <w:left w:val="none" w:sz="0" w:space="0" w:color="auto"/>
            <w:bottom w:val="none" w:sz="0" w:space="0" w:color="auto"/>
            <w:right w:val="none" w:sz="0" w:space="0" w:color="auto"/>
          </w:divBdr>
        </w:div>
        <w:div w:id="145708767">
          <w:marLeft w:val="0"/>
          <w:marRight w:val="0"/>
          <w:marTop w:val="0"/>
          <w:marBottom w:val="0"/>
          <w:divBdr>
            <w:top w:val="none" w:sz="0" w:space="0" w:color="auto"/>
            <w:left w:val="none" w:sz="0" w:space="0" w:color="auto"/>
            <w:bottom w:val="none" w:sz="0" w:space="0" w:color="auto"/>
            <w:right w:val="none" w:sz="0" w:space="0" w:color="auto"/>
          </w:divBdr>
        </w:div>
      </w:divsChild>
    </w:div>
    <w:div w:id="1157503352">
      <w:bodyDiv w:val="1"/>
      <w:marLeft w:val="0"/>
      <w:marRight w:val="0"/>
      <w:marTop w:val="0"/>
      <w:marBottom w:val="0"/>
      <w:divBdr>
        <w:top w:val="none" w:sz="0" w:space="0" w:color="auto"/>
        <w:left w:val="none" w:sz="0" w:space="0" w:color="auto"/>
        <w:bottom w:val="none" w:sz="0" w:space="0" w:color="auto"/>
        <w:right w:val="none" w:sz="0" w:space="0" w:color="auto"/>
      </w:divBdr>
    </w:div>
    <w:div w:id="1267687090">
      <w:bodyDiv w:val="1"/>
      <w:marLeft w:val="0"/>
      <w:marRight w:val="0"/>
      <w:marTop w:val="0"/>
      <w:marBottom w:val="0"/>
      <w:divBdr>
        <w:top w:val="none" w:sz="0" w:space="0" w:color="auto"/>
        <w:left w:val="none" w:sz="0" w:space="0" w:color="auto"/>
        <w:bottom w:val="none" w:sz="0" w:space="0" w:color="auto"/>
        <w:right w:val="none" w:sz="0" w:space="0" w:color="auto"/>
      </w:divBdr>
      <w:divsChild>
        <w:div w:id="423572729">
          <w:marLeft w:val="0"/>
          <w:marRight w:val="0"/>
          <w:marTop w:val="0"/>
          <w:marBottom w:val="0"/>
          <w:divBdr>
            <w:top w:val="none" w:sz="0" w:space="0" w:color="auto"/>
            <w:left w:val="none" w:sz="0" w:space="0" w:color="auto"/>
            <w:bottom w:val="none" w:sz="0" w:space="0" w:color="auto"/>
            <w:right w:val="none" w:sz="0" w:space="0" w:color="auto"/>
          </w:divBdr>
        </w:div>
        <w:div w:id="958798374">
          <w:marLeft w:val="0"/>
          <w:marRight w:val="0"/>
          <w:marTop w:val="0"/>
          <w:marBottom w:val="0"/>
          <w:divBdr>
            <w:top w:val="none" w:sz="0" w:space="0" w:color="auto"/>
            <w:left w:val="none" w:sz="0" w:space="0" w:color="auto"/>
            <w:bottom w:val="none" w:sz="0" w:space="0" w:color="auto"/>
            <w:right w:val="none" w:sz="0" w:space="0" w:color="auto"/>
          </w:divBdr>
        </w:div>
        <w:div w:id="1079446684">
          <w:marLeft w:val="0"/>
          <w:marRight w:val="0"/>
          <w:marTop w:val="0"/>
          <w:marBottom w:val="0"/>
          <w:divBdr>
            <w:top w:val="none" w:sz="0" w:space="0" w:color="auto"/>
            <w:left w:val="none" w:sz="0" w:space="0" w:color="auto"/>
            <w:bottom w:val="none" w:sz="0" w:space="0" w:color="auto"/>
            <w:right w:val="none" w:sz="0" w:space="0" w:color="auto"/>
          </w:divBdr>
        </w:div>
        <w:div w:id="1141506088">
          <w:marLeft w:val="0"/>
          <w:marRight w:val="0"/>
          <w:marTop w:val="0"/>
          <w:marBottom w:val="0"/>
          <w:divBdr>
            <w:top w:val="none" w:sz="0" w:space="0" w:color="auto"/>
            <w:left w:val="none" w:sz="0" w:space="0" w:color="auto"/>
            <w:bottom w:val="none" w:sz="0" w:space="0" w:color="auto"/>
            <w:right w:val="none" w:sz="0" w:space="0" w:color="auto"/>
          </w:divBdr>
        </w:div>
        <w:div w:id="2060936090">
          <w:marLeft w:val="0"/>
          <w:marRight w:val="0"/>
          <w:marTop w:val="0"/>
          <w:marBottom w:val="0"/>
          <w:divBdr>
            <w:top w:val="none" w:sz="0" w:space="0" w:color="auto"/>
            <w:left w:val="none" w:sz="0" w:space="0" w:color="auto"/>
            <w:bottom w:val="none" w:sz="0" w:space="0" w:color="auto"/>
            <w:right w:val="none" w:sz="0" w:space="0" w:color="auto"/>
          </w:divBdr>
        </w:div>
      </w:divsChild>
    </w:div>
    <w:div w:id="1408303587">
      <w:bodyDiv w:val="1"/>
      <w:marLeft w:val="0"/>
      <w:marRight w:val="0"/>
      <w:marTop w:val="0"/>
      <w:marBottom w:val="0"/>
      <w:divBdr>
        <w:top w:val="none" w:sz="0" w:space="0" w:color="auto"/>
        <w:left w:val="none" w:sz="0" w:space="0" w:color="auto"/>
        <w:bottom w:val="none" w:sz="0" w:space="0" w:color="auto"/>
        <w:right w:val="none" w:sz="0" w:space="0" w:color="auto"/>
      </w:divBdr>
      <w:divsChild>
        <w:div w:id="1649478319">
          <w:marLeft w:val="0"/>
          <w:marRight w:val="0"/>
          <w:marTop w:val="0"/>
          <w:marBottom w:val="0"/>
          <w:divBdr>
            <w:top w:val="none" w:sz="0" w:space="0" w:color="auto"/>
            <w:left w:val="none" w:sz="0" w:space="0" w:color="auto"/>
            <w:bottom w:val="none" w:sz="0" w:space="0" w:color="auto"/>
            <w:right w:val="none" w:sz="0" w:space="0" w:color="auto"/>
          </w:divBdr>
        </w:div>
        <w:div w:id="1934850619">
          <w:marLeft w:val="0"/>
          <w:marRight w:val="0"/>
          <w:marTop w:val="0"/>
          <w:marBottom w:val="0"/>
          <w:divBdr>
            <w:top w:val="none" w:sz="0" w:space="0" w:color="auto"/>
            <w:left w:val="none" w:sz="0" w:space="0" w:color="auto"/>
            <w:bottom w:val="none" w:sz="0" w:space="0" w:color="auto"/>
            <w:right w:val="none" w:sz="0" w:space="0" w:color="auto"/>
          </w:divBdr>
        </w:div>
      </w:divsChild>
    </w:div>
    <w:div w:id="1633900481">
      <w:bodyDiv w:val="1"/>
      <w:marLeft w:val="0"/>
      <w:marRight w:val="0"/>
      <w:marTop w:val="0"/>
      <w:marBottom w:val="0"/>
      <w:divBdr>
        <w:top w:val="none" w:sz="0" w:space="0" w:color="auto"/>
        <w:left w:val="none" w:sz="0" w:space="0" w:color="auto"/>
        <w:bottom w:val="none" w:sz="0" w:space="0" w:color="auto"/>
        <w:right w:val="none" w:sz="0" w:space="0" w:color="auto"/>
      </w:divBdr>
      <w:divsChild>
        <w:div w:id="2020738061">
          <w:marLeft w:val="0"/>
          <w:marRight w:val="0"/>
          <w:marTop w:val="0"/>
          <w:marBottom w:val="0"/>
          <w:divBdr>
            <w:top w:val="none" w:sz="0" w:space="0" w:color="auto"/>
            <w:left w:val="none" w:sz="0" w:space="0" w:color="auto"/>
            <w:bottom w:val="none" w:sz="0" w:space="0" w:color="auto"/>
            <w:right w:val="none" w:sz="0" w:space="0" w:color="auto"/>
          </w:divBdr>
        </w:div>
        <w:div w:id="1816025877">
          <w:marLeft w:val="0"/>
          <w:marRight w:val="0"/>
          <w:marTop w:val="0"/>
          <w:marBottom w:val="0"/>
          <w:divBdr>
            <w:top w:val="none" w:sz="0" w:space="0" w:color="auto"/>
            <w:left w:val="none" w:sz="0" w:space="0" w:color="auto"/>
            <w:bottom w:val="none" w:sz="0" w:space="0" w:color="auto"/>
            <w:right w:val="none" w:sz="0" w:space="0" w:color="auto"/>
          </w:divBdr>
        </w:div>
      </w:divsChild>
    </w:div>
    <w:div w:id="1988778930">
      <w:bodyDiv w:val="1"/>
      <w:marLeft w:val="0"/>
      <w:marRight w:val="0"/>
      <w:marTop w:val="0"/>
      <w:marBottom w:val="0"/>
      <w:divBdr>
        <w:top w:val="none" w:sz="0" w:space="0" w:color="auto"/>
        <w:left w:val="none" w:sz="0" w:space="0" w:color="auto"/>
        <w:bottom w:val="none" w:sz="0" w:space="0" w:color="auto"/>
        <w:right w:val="none" w:sz="0" w:space="0" w:color="auto"/>
      </w:divBdr>
      <w:divsChild>
        <w:div w:id="2121143907">
          <w:marLeft w:val="0"/>
          <w:marRight w:val="0"/>
          <w:marTop w:val="0"/>
          <w:marBottom w:val="0"/>
          <w:divBdr>
            <w:top w:val="none" w:sz="0" w:space="0" w:color="auto"/>
            <w:left w:val="none" w:sz="0" w:space="0" w:color="auto"/>
            <w:bottom w:val="none" w:sz="0" w:space="0" w:color="auto"/>
            <w:right w:val="none" w:sz="0" w:space="0" w:color="auto"/>
          </w:divBdr>
        </w:div>
        <w:div w:id="1498619969">
          <w:marLeft w:val="0"/>
          <w:marRight w:val="0"/>
          <w:marTop w:val="0"/>
          <w:marBottom w:val="0"/>
          <w:divBdr>
            <w:top w:val="none" w:sz="0" w:space="0" w:color="auto"/>
            <w:left w:val="none" w:sz="0" w:space="0" w:color="auto"/>
            <w:bottom w:val="none" w:sz="0" w:space="0" w:color="auto"/>
            <w:right w:val="none" w:sz="0" w:space="0" w:color="auto"/>
          </w:divBdr>
        </w:div>
        <w:div w:id="2142190536">
          <w:marLeft w:val="0"/>
          <w:marRight w:val="0"/>
          <w:marTop w:val="0"/>
          <w:marBottom w:val="0"/>
          <w:divBdr>
            <w:top w:val="none" w:sz="0" w:space="0" w:color="auto"/>
            <w:left w:val="none" w:sz="0" w:space="0" w:color="auto"/>
            <w:bottom w:val="none" w:sz="0" w:space="0" w:color="auto"/>
            <w:right w:val="none" w:sz="0" w:space="0" w:color="auto"/>
          </w:divBdr>
        </w:div>
      </w:divsChild>
    </w:div>
    <w:div w:id="2093236839">
      <w:bodyDiv w:val="1"/>
      <w:marLeft w:val="0"/>
      <w:marRight w:val="0"/>
      <w:marTop w:val="0"/>
      <w:marBottom w:val="0"/>
      <w:divBdr>
        <w:top w:val="none" w:sz="0" w:space="0" w:color="auto"/>
        <w:left w:val="none" w:sz="0" w:space="0" w:color="auto"/>
        <w:bottom w:val="none" w:sz="0" w:space="0" w:color="auto"/>
        <w:right w:val="none" w:sz="0" w:space="0" w:color="auto"/>
      </w:divBdr>
      <w:divsChild>
        <w:div w:id="1224293524">
          <w:marLeft w:val="0"/>
          <w:marRight w:val="0"/>
          <w:marTop w:val="0"/>
          <w:marBottom w:val="0"/>
          <w:divBdr>
            <w:top w:val="none" w:sz="0" w:space="0" w:color="auto"/>
            <w:left w:val="none" w:sz="0" w:space="0" w:color="auto"/>
            <w:bottom w:val="none" w:sz="0" w:space="0" w:color="auto"/>
            <w:right w:val="none" w:sz="0" w:space="0" w:color="auto"/>
          </w:divBdr>
        </w:div>
        <w:div w:id="329211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YIEfRhxO3_Ufa0CJVRUoOveiAayysLxyvDe9vQRn6fw/edit?usp=share_li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kepike_ppt_teema">
  <a:themeElements>
    <a:clrScheme name="akepike">
      <a:dk1>
        <a:srgbClr val="0D1326"/>
      </a:dk1>
      <a:lt1>
        <a:srgbClr val="FAFCFC"/>
      </a:lt1>
      <a:dk2>
        <a:srgbClr val="44546A"/>
      </a:dk2>
      <a:lt2>
        <a:srgbClr val="E7E6E6"/>
      </a:lt2>
      <a:accent1>
        <a:srgbClr val="21B2C3"/>
      </a:accent1>
      <a:accent2>
        <a:srgbClr val="BEEBED"/>
      </a:accent2>
      <a:accent3>
        <a:srgbClr val="51D3B9"/>
      </a:accent3>
      <a:accent4>
        <a:srgbClr val="C8FFAE"/>
      </a:accent4>
      <a:accent5>
        <a:srgbClr val="FFAA33"/>
      </a:accent5>
      <a:accent6>
        <a:srgbClr val="FFD191"/>
      </a:accent6>
      <a:hlink>
        <a:srgbClr val="799AD5"/>
      </a:hlink>
      <a:folHlink>
        <a:srgbClr val="C490AA"/>
      </a:folHlink>
    </a:clrScheme>
    <a:fontScheme name="akepike">
      <a:majorFont>
        <a:latin typeface="Fira Mono"/>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kepike_ppt_teema" id="{22459704-0146-4BF4-A50E-F45B835B3F91}" vid="{E620BFEA-29FA-4AD1-AA7D-A107401C47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87FB3-62C1-494A-8AEF-FF2B8EE5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6</Pages>
  <Words>1641</Words>
  <Characters>13295</Characters>
  <Application>Microsoft Office Word</Application>
  <DocSecurity>0</DocSecurity>
  <Lines>110</Lines>
  <Paragraphs>29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14907</CharactersWithSpaces>
  <SharedDoc>false</SharedDoc>
  <HLinks>
    <vt:vector size="12" baseType="variant">
      <vt:variant>
        <vt:i4>1835043</vt:i4>
      </vt:variant>
      <vt:variant>
        <vt:i4>3</vt:i4>
      </vt:variant>
      <vt:variant>
        <vt:i4>0</vt:i4>
      </vt:variant>
      <vt:variant>
        <vt:i4>5</vt:i4>
      </vt:variant>
      <vt:variant>
        <vt:lpwstr>https://jamboard.google.com/d/1pFyRJTzXJPMOG924cuN77w_RIZmD7H1SiCHXS6K5ePw/edit?usp=sharing</vt:lpwstr>
      </vt:variant>
      <vt:variant>
        <vt:lpwstr/>
      </vt:variant>
      <vt:variant>
        <vt:i4>6094870</vt:i4>
      </vt:variant>
      <vt:variant>
        <vt:i4>0</vt:i4>
      </vt:variant>
      <vt:variant>
        <vt:i4>0</vt:i4>
      </vt:variant>
      <vt:variant>
        <vt:i4>5</vt:i4>
      </vt:variant>
      <vt:variant>
        <vt:lpwstr>https://docs.google.com/presentation/d/17kAZBDTHaXOpFZUyfd2-98XrTxWwnNLaYFbInlA08Fo/edit?usp=sharing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Juliaana</dc:creator>
  <cp:keywords/>
  <dc:description/>
  <cp:lastModifiedBy>Grahn Juliaana</cp:lastModifiedBy>
  <cp:revision>347</cp:revision>
  <dcterms:created xsi:type="dcterms:W3CDTF">2023-09-13T13:24:00Z</dcterms:created>
  <dcterms:modified xsi:type="dcterms:W3CDTF">2024-08-09T06:46:00Z</dcterms:modified>
</cp:coreProperties>
</file>