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6CFE" w14:textId="77777777" w:rsidR="00B84150" w:rsidRDefault="00DC2FC8">
      <w:pPr>
        <w:pStyle w:val="paragraph"/>
        <w:spacing w:before="0" w:after="0"/>
      </w:pPr>
      <w:r>
        <w:rPr>
          <w:rStyle w:val="normaltextrun"/>
          <w:rFonts w:ascii="Arial" w:hAnsi="Arial" w:cs="Arial"/>
          <w:color w:val="365F91"/>
          <w:sz w:val="32"/>
          <w:szCs w:val="32"/>
        </w:rPr>
        <w:t xml:space="preserve">ESA-tiimin kokousmuistio </w:t>
      </w:r>
      <w:r w:rsidR="00C63B11">
        <w:rPr>
          <w:rStyle w:val="normaltextrun"/>
          <w:rFonts w:ascii="Arial" w:hAnsi="Arial" w:cs="Arial"/>
          <w:color w:val="365F91"/>
          <w:sz w:val="32"/>
          <w:szCs w:val="32"/>
        </w:rPr>
        <w:t>10</w:t>
      </w:r>
      <w:r>
        <w:rPr>
          <w:rStyle w:val="normaltextrun"/>
          <w:rFonts w:ascii="Arial" w:hAnsi="Arial" w:cs="Arial"/>
          <w:color w:val="365F91"/>
          <w:sz w:val="32"/>
          <w:szCs w:val="32"/>
        </w:rPr>
        <w:t>.</w:t>
      </w:r>
      <w:r w:rsidR="00C63B11">
        <w:rPr>
          <w:rStyle w:val="normaltextrun"/>
          <w:rFonts w:ascii="Arial" w:hAnsi="Arial" w:cs="Arial"/>
          <w:color w:val="365F91"/>
          <w:sz w:val="32"/>
          <w:szCs w:val="32"/>
        </w:rPr>
        <w:t>5</w:t>
      </w:r>
      <w:r>
        <w:rPr>
          <w:rStyle w:val="normaltextrun"/>
          <w:rFonts w:ascii="Arial" w:hAnsi="Arial" w:cs="Arial"/>
          <w:color w:val="365F91"/>
          <w:sz w:val="32"/>
          <w:szCs w:val="32"/>
        </w:rPr>
        <w:t>.202</w:t>
      </w:r>
      <w:r w:rsidR="004E526D">
        <w:rPr>
          <w:rStyle w:val="normaltextrun"/>
          <w:rFonts w:ascii="Arial" w:hAnsi="Arial" w:cs="Arial"/>
          <w:color w:val="365F91"/>
          <w:sz w:val="32"/>
          <w:szCs w:val="32"/>
        </w:rPr>
        <w:t>3</w:t>
      </w:r>
      <w:r>
        <w:rPr>
          <w:rStyle w:val="eop"/>
          <w:rFonts w:ascii="Arial" w:hAnsi="Arial" w:cs="Arial"/>
          <w:color w:val="365F91"/>
          <w:sz w:val="32"/>
          <w:szCs w:val="32"/>
        </w:rPr>
        <w:t> </w:t>
      </w:r>
    </w:p>
    <w:p w14:paraId="2B862C72" w14:textId="77777777" w:rsidR="00B84150" w:rsidRDefault="00B84150">
      <w:pPr>
        <w:pStyle w:val="paragraph"/>
        <w:spacing w:before="0" w:after="0"/>
      </w:pPr>
    </w:p>
    <w:p w14:paraId="5563DD3E" w14:textId="77777777" w:rsidR="00B84150" w:rsidRDefault="00DC2FC8">
      <w:pPr>
        <w:pStyle w:val="paragraph"/>
        <w:spacing w:before="0" w:after="0"/>
      </w:pPr>
      <w:r>
        <w:rPr>
          <w:rStyle w:val="normaltextrun"/>
          <w:rFonts w:ascii="Arial" w:hAnsi="Arial" w:cs="Arial"/>
        </w:rPr>
        <w:t xml:space="preserve">Aika: </w:t>
      </w:r>
      <w:r w:rsidR="00C63B11">
        <w:rPr>
          <w:rStyle w:val="normaltextrun"/>
          <w:rFonts w:ascii="Arial" w:hAnsi="Arial" w:cs="Arial"/>
        </w:rPr>
        <w:t>10.5</w:t>
      </w:r>
      <w:r>
        <w:rPr>
          <w:rStyle w:val="normaltextrun"/>
          <w:rFonts w:ascii="Arial" w:hAnsi="Arial" w:cs="Arial"/>
        </w:rPr>
        <w:t xml:space="preserve">. </w:t>
      </w:r>
      <w:r>
        <w:rPr>
          <w:rStyle w:val="contextualspellingandgrammarerror"/>
          <w:rFonts w:ascii="Arial" w:hAnsi="Arial" w:cs="Arial"/>
        </w:rPr>
        <w:t xml:space="preserve">klo </w:t>
      </w:r>
      <w:r w:rsidR="00C63B11">
        <w:rPr>
          <w:rStyle w:val="contextualspellingandgrammarerror"/>
          <w:rFonts w:ascii="Arial" w:hAnsi="Arial" w:cs="Arial"/>
        </w:rPr>
        <w:t xml:space="preserve">9 </w:t>
      </w:r>
      <w:r w:rsidR="00541520">
        <w:rPr>
          <w:rStyle w:val="contextualspellingandgrammarerror"/>
          <w:rFonts w:ascii="Arial" w:hAnsi="Arial" w:cs="Arial"/>
        </w:rPr>
        <w:t>– 10.35</w:t>
      </w:r>
    </w:p>
    <w:p w14:paraId="732B6677" w14:textId="77777777" w:rsidR="00B84150" w:rsidRDefault="00DC2FC8">
      <w:pPr>
        <w:pStyle w:val="paragraph"/>
        <w:spacing w:before="0" w:after="0"/>
      </w:pPr>
      <w:r>
        <w:rPr>
          <w:rStyle w:val="eop"/>
          <w:rFonts w:ascii="Arial" w:hAnsi="Arial" w:cs="Arial"/>
        </w:rPr>
        <w:t> </w:t>
      </w:r>
    </w:p>
    <w:p w14:paraId="6306E65A" w14:textId="77777777" w:rsidR="00B84150" w:rsidRDefault="00DC2FC8">
      <w:pPr>
        <w:pStyle w:val="paragraph"/>
        <w:spacing w:before="0" w:after="0"/>
      </w:pPr>
      <w:r>
        <w:rPr>
          <w:rStyle w:val="normaltextrun"/>
          <w:rFonts w:ascii="Arial" w:hAnsi="Arial" w:cs="Arial"/>
        </w:rPr>
        <w:t xml:space="preserve">Paikka: </w:t>
      </w:r>
      <w:proofErr w:type="spellStart"/>
      <w:r>
        <w:rPr>
          <w:rStyle w:val="spellingerror"/>
          <w:rFonts w:ascii="Arial" w:hAnsi="Arial" w:cs="Arial"/>
        </w:rPr>
        <w:t>Teams</w:t>
      </w:r>
      <w:proofErr w:type="spellEnd"/>
      <w:r>
        <w:rPr>
          <w:rStyle w:val="eop"/>
          <w:rFonts w:ascii="Arial" w:hAnsi="Arial" w:cs="Arial"/>
        </w:rPr>
        <w:t> </w:t>
      </w:r>
    </w:p>
    <w:p w14:paraId="1AC0061B" w14:textId="77777777" w:rsidR="00B84150" w:rsidRDefault="00DC2FC8">
      <w:pPr>
        <w:pStyle w:val="paragraph"/>
        <w:spacing w:before="0" w:after="0"/>
      </w:pPr>
      <w:r>
        <w:rPr>
          <w:rStyle w:val="eop"/>
          <w:rFonts w:ascii="Arial" w:hAnsi="Arial" w:cs="Arial"/>
        </w:rPr>
        <w:t> </w:t>
      </w:r>
    </w:p>
    <w:p w14:paraId="53B6F381" w14:textId="77777777" w:rsidR="00CC7E5A" w:rsidRPr="00CC7E5A" w:rsidRDefault="00DC2FC8" w:rsidP="00566DCC">
      <w:pPr>
        <w:pStyle w:val="paragraph"/>
        <w:spacing w:before="0" w:after="0"/>
        <w:ind w:left="2595" w:hanging="2595"/>
        <w:rPr>
          <w:rFonts w:ascii="Arial" w:hAnsi="Arial" w:cs="Arial"/>
        </w:rPr>
      </w:pPr>
      <w:r>
        <w:rPr>
          <w:rStyle w:val="normaltextrun"/>
          <w:rFonts w:ascii="Arial" w:hAnsi="Arial" w:cs="Arial"/>
        </w:rPr>
        <w:t>Paikalla</w:t>
      </w:r>
      <w:r w:rsidR="00EC41FB">
        <w:rPr>
          <w:rStyle w:val="normaltextrun"/>
          <w:rFonts w:ascii="Arial" w:hAnsi="Arial" w:cs="Arial"/>
        </w:rPr>
        <w:t>:</w:t>
      </w:r>
      <w:r w:rsidR="00EC41FB">
        <w:rPr>
          <w:rStyle w:val="normaltextrun"/>
          <w:rFonts w:ascii="Arial" w:hAnsi="Arial" w:cs="Arial"/>
        </w:rPr>
        <w:tab/>
      </w:r>
      <w:r w:rsidR="00DE01EB">
        <w:rPr>
          <w:rStyle w:val="normaltextrun"/>
          <w:rFonts w:ascii="Arial" w:hAnsi="Arial" w:cs="Arial"/>
        </w:rPr>
        <w:t>Juliaana Grahn</w:t>
      </w:r>
      <w:r w:rsidR="00DE01EB">
        <w:rPr>
          <w:rStyle w:val="normaltextrun"/>
          <w:rFonts w:ascii="Arial" w:hAnsi="Arial" w:cs="Arial"/>
        </w:rPr>
        <w:br/>
        <w:t>Mervi Hietanen</w:t>
      </w:r>
      <w:r w:rsidR="009C6C9D">
        <w:rPr>
          <w:rStyle w:val="eop"/>
          <w:rFonts w:ascii="Arial" w:hAnsi="Arial" w:cs="Arial"/>
        </w:rPr>
        <w:br/>
        <w:t>Jaana Jäntti</w:t>
      </w:r>
      <w:r>
        <w:rPr>
          <w:rStyle w:val="eop"/>
          <w:rFonts w:ascii="Arial" w:hAnsi="Arial" w:cs="Arial"/>
        </w:rPr>
        <w:tab/>
      </w:r>
      <w:r w:rsidR="00566DCC">
        <w:rPr>
          <w:rStyle w:val="eop"/>
          <w:rFonts w:ascii="Arial" w:hAnsi="Arial" w:cs="Arial"/>
        </w:rPr>
        <w:br/>
        <w:t>Iina Lehtiniemi</w:t>
      </w:r>
      <w:r w:rsidR="00566DCC">
        <w:rPr>
          <w:rStyle w:val="eop"/>
          <w:rFonts w:ascii="Arial" w:hAnsi="Arial" w:cs="Arial"/>
        </w:rPr>
        <w:br/>
        <w:t>Ville-Pekka Nummi</w:t>
      </w:r>
      <w:r w:rsidR="00EC41FB">
        <w:rPr>
          <w:rStyle w:val="eop"/>
          <w:rFonts w:ascii="Arial" w:hAnsi="Arial" w:cs="Arial"/>
        </w:rPr>
        <w:br/>
      </w:r>
      <w:r w:rsidR="00CC7E5A">
        <w:rPr>
          <w:rStyle w:val="eop"/>
          <w:rFonts w:ascii="Arial" w:hAnsi="Arial" w:cs="Arial"/>
        </w:rPr>
        <w:t>Heidi Ollikainen</w:t>
      </w:r>
      <w:r w:rsidR="00CC7E5A">
        <w:rPr>
          <w:rStyle w:val="eop"/>
          <w:rFonts w:ascii="Arial" w:hAnsi="Arial" w:cs="Arial"/>
        </w:rPr>
        <w:br/>
        <w:t xml:space="preserve">Elina </w:t>
      </w:r>
      <w:proofErr w:type="spellStart"/>
      <w:r w:rsidR="00CC7E5A">
        <w:rPr>
          <w:rStyle w:val="eop"/>
          <w:rFonts w:ascii="Arial" w:hAnsi="Arial" w:cs="Arial"/>
        </w:rPr>
        <w:t>Pahlsten</w:t>
      </w:r>
      <w:proofErr w:type="spellEnd"/>
      <w:r w:rsidR="00DE01EB">
        <w:rPr>
          <w:rStyle w:val="eop"/>
          <w:rFonts w:ascii="Arial" w:hAnsi="Arial" w:cs="Arial"/>
        </w:rPr>
        <w:br/>
        <w:t xml:space="preserve">Kaisa </w:t>
      </w:r>
      <w:proofErr w:type="spellStart"/>
      <w:r w:rsidR="00DE01EB">
        <w:rPr>
          <w:rStyle w:val="eop"/>
          <w:rFonts w:ascii="Arial" w:hAnsi="Arial" w:cs="Arial"/>
        </w:rPr>
        <w:t>Palomäki</w:t>
      </w:r>
      <w:proofErr w:type="spellEnd"/>
      <w:r w:rsidR="00566DCC">
        <w:rPr>
          <w:rStyle w:val="eop"/>
          <w:rFonts w:ascii="Arial" w:hAnsi="Arial" w:cs="Arial"/>
        </w:rPr>
        <w:br/>
        <w:t>Heidi Pehkonen</w:t>
      </w:r>
    </w:p>
    <w:p w14:paraId="2CA87075" w14:textId="77777777" w:rsidR="00B84150" w:rsidRDefault="00DC2FC8" w:rsidP="00CC7E5A">
      <w:pPr>
        <w:pStyle w:val="paragraph"/>
        <w:spacing w:before="0" w:after="0"/>
        <w:ind w:left="2595"/>
      </w:pPr>
      <w:r>
        <w:rPr>
          <w:rStyle w:val="eop"/>
          <w:rFonts w:ascii="Arial" w:hAnsi="Arial" w:cs="Arial"/>
        </w:rPr>
        <w:t>Maria Rissanen</w:t>
      </w:r>
      <w:r w:rsidR="00CC7E5A">
        <w:rPr>
          <w:rStyle w:val="eop"/>
          <w:rFonts w:ascii="Arial" w:hAnsi="Arial" w:cs="Arial"/>
        </w:rPr>
        <w:br/>
      </w:r>
    </w:p>
    <w:p w14:paraId="54EF151D" w14:textId="77777777" w:rsidR="00B84150" w:rsidRDefault="00DC2FC8">
      <w:pPr>
        <w:pStyle w:val="paragraph"/>
        <w:spacing w:before="0" w:after="0"/>
      </w:pPr>
      <w:r>
        <w:rPr>
          <w:rStyle w:val="eop"/>
          <w:rFonts w:ascii="Arial" w:hAnsi="Arial" w:cs="Arial"/>
        </w:rPr>
        <w:t> </w:t>
      </w:r>
    </w:p>
    <w:p w14:paraId="7309E6DA" w14:textId="77777777" w:rsidR="00B84150" w:rsidRDefault="00DC2FC8">
      <w:pPr>
        <w:pStyle w:val="paragraph"/>
        <w:spacing w:before="0" w:after="0"/>
      </w:pPr>
      <w:r>
        <w:rPr>
          <w:rStyle w:val="eop"/>
          <w:rFonts w:ascii="Arial" w:hAnsi="Arial" w:cs="Arial"/>
        </w:rPr>
        <w:t> </w:t>
      </w:r>
    </w:p>
    <w:p w14:paraId="5DEA39EC" w14:textId="77777777" w:rsidR="009E4361" w:rsidRDefault="00DC2FC8" w:rsidP="00C63B11">
      <w:pPr>
        <w:pStyle w:val="paragraph"/>
        <w:spacing w:before="0" w:after="0"/>
        <w:rPr>
          <w:rFonts w:ascii="Arial" w:hAnsi="Arial" w:cs="Arial"/>
        </w:rPr>
      </w:pPr>
      <w:r>
        <w:rPr>
          <w:rStyle w:val="normaltextrun"/>
          <w:rFonts w:ascii="Arial" w:hAnsi="Arial" w:cs="Arial"/>
          <w:color w:val="365F91"/>
          <w:sz w:val="26"/>
          <w:szCs w:val="26"/>
        </w:rPr>
        <w:t>1. Kuulumiset</w:t>
      </w:r>
      <w:r w:rsidR="004E526D">
        <w:rPr>
          <w:rStyle w:val="normaltextrun"/>
          <w:rFonts w:ascii="Arial" w:hAnsi="Arial" w:cs="Arial"/>
        </w:rPr>
        <w:br/>
      </w:r>
      <w:r w:rsidR="004E526D">
        <w:rPr>
          <w:rStyle w:val="normaltextrun"/>
          <w:rFonts w:ascii="Arial" w:hAnsi="Arial" w:cs="Arial"/>
        </w:rPr>
        <w:br/>
      </w:r>
      <w:r w:rsidR="000C1C51">
        <w:rPr>
          <w:rFonts w:ascii="Arial" w:hAnsi="Arial" w:cs="Arial"/>
        </w:rPr>
        <w:t>Elina / Äänekoski:</w:t>
      </w:r>
      <w:r w:rsidR="000C1C51">
        <w:rPr>
          <w:rFonts w:ascii="Arial" w:hAnsi="Arial" w:cs="Arial"/>
        </w:rPr>
        <w:br/>
        <w:t>Hakeutuvia palveluita koitetaan kehittää, Äänekoskella ei aiemmin ole ollut juurikaan hakeutuvia palveluita, joten tarvetta on. Eläköitymisaalto tuo haasteita tullessaan henkilöstön vaihtumisen myötä.</w:t>
      </w:r>
      <w:r w:rsidR="0059656C">
        <w:rPr>
          <w:rFonts w:ascii="Arial" w:hAnsi="Arial" w:cs="Arial"/>
        </w:rPr>
        <w:t xml:space="preserve"> Digituki oli tauolla, sillä hanke loppui, mutta nyt on saatu </w:t>
      </w:r>
      <w:proofErr w:type="spellStart"/>
      <w:r w:rsidR="0059656C">
        <w:rPr>
          <w:rFonts w:ascii="Arial" w:hAnsi="Arial" w:cs="Arial"/>
        </w:rPr>
        <w:t>Kiipulasta</w:t>
      </w:r>
      <w:proofErr w:type="spellEnd"/>
      <w:r w:rsidR="0059656C">
        <w:rPr>
          <w:rFonts w:ascii="Arial" w:hAnsi="Arial" w:cs="Arial"/>
        </w:rPr>
        <w:t xml:space="preserve"> harjoittelija, joka on aloittanut digituen pitämisen kahtena päivänä viikossa.</w:t>
      </w:r>
      <w:r w:rsidR="000C1C51">
        <w:rPr>
          <w:rFonts w:ascii="Arial" w:hAnsi="Arial" w:cs="Arial"/>
        </w:rPr>
        <w:t xml:space="preserve"> Elina on päättänyt muuttuneen toimenkuvan myötä jättää </w:t>
      </w:r>
      <w:proofErr w:type="spellStart"/>
      <w:r w:rsidR="000C1C51">
        <w:rPr>
          <w:rFonts w:ascii="Arial" w:hAnsi="Arial" w:cs="Arial"/>
        </w:rPr>
        <w:t>esa</w:t>
      </w:r>
      <w:proofErr w:type="spellEnd"/>
      <w:r w:rsidR="000C1C51">
        <w:rPr>
          <w:rFonts w:ascii="Arial" w:hAnsi="Arial" w:cs="Arial"/>
        </w:rPr>
        <w:t>-tiimin toiminnan.</w:t>
      </w:r>
      <w:r w:rsidR="00F92A72">
        <w:rPr>
          <w:rFonts w:ascii="Arial" w:hAnsi="Arial" w:cs="Arial"/>
        </w:rPr>
        <w:br/>
      </w:r>
      <w:r w:rsidR="00F92A72">
        <w:rPr>
          <w:rFonts w:ascii="Arial" w:hAnsi="Arial" w:cs="Arial"/>
        </w:rPr>
        <w:br/>
        <w:t>Jaana / Jyväskylä:</w:t>
      </w:r>
      <w:r w:rsidR="00F92A72">
        <w:rPr>
          <w:rFonts w:ascii="Arial" w:hAnsi="Arial" w:cs="Arial"/>
        </w:rPr>
        <w:br/>
        <w:t xml:space="preserve">Jyväskylässä ollut varsin kiireistä, eikä </w:t>
      </w:r>
      <w:proofErr w:type="spellStart"/>
      <w:r w:rsidR="00F92A72">
        <w:rPr>
          <w:rFonts w:ascii="Arial" w:hAnsi="Arial" w:cs="Arial"/>
        </w:rPr>
        <w:t>esa</w:t>
      </w:r>
      <w:proofErr w:type="spellEnd"/>
      <w:r w:rsidR="00F92A72">
        <w:rPr>
          <w:rFonts w:ascii="Arial" w:hAnsi="Arial" w:cs="Arial"/>
        </w:rPr>
        <w:t xml:space="preserve">-asioiden parista ole tällä hetkellä kovin paljoa kuulumisia. Syksyllä on luvassa vierailuja </w:t>
      </w:r>
      <w:r w:rsidR="00A07E7C">
        <w:rPr>
          <w:rFonts w:ascii="Arial" w:hAnsi="Arial" w:cs="Arial"/>
        </w:rPr>
        <w:t xml:space="preserve">lähikirjastoissa asiakkuus- ja logistiikkatiimin kesken, Jaanan on tarkoitus olla mukana katsomassa tiloja esteettömyyden ja saavutettavuuden näkökulmasta. Jaana on päättänyt muuttuneen toimenkuvan myötä jättää </w:t>
      </w:r>
      <w:proofErr w:type="spellStart"/>
      <w:r w:rsidR="00A07E7C">
        <w:rPr>
          <w:rFonts w:ascii="Arial" w:hAnsi="Arial" w:cs="Arial"/>
        </w:rPr>
        <w:t>esa</w:t>
      </w:r>
      <w:proofErr w:type="spellEnd"/>
      <w:r w:rsidR="00A07E7C">
        <w:rPr>
          <w:rFonts w:ascii="Arial" w:hAnsi="Arial" w:cs="Arial"/>
        </w:rPr>
        <w:t>-tiimin toiminnan.</w:t>
      </w:r>
      <w:r w:rsidR="002B24EA">
        <w:rPr>
          <w:rFonts w:ascii="Arial" w:hAnsi="Arial" w:cs="Arial"/>
        </w:rPr>
        <w:br/>
      </w:r>
      <w:r w:rsidR="002B24EA">
        <w:rPr>
          <w:rFonts w:ascii="Arial" w:hAnsi="Arial" w:cs="Arial"/>
        </w:rPr>
        <w:br/>
        <w:t>Heidi O. / Tampere, Metso:</w:t>
      </w:r>
    </w:p>
    <w:p w14:paraId="7DBCEEF8" w14:textId="75E4A425" w:rsidR="002B24EA" w:rsidRDefault="002B24EA" w:rsidP="00C63B11">
      <w:pPr>
        <w:pStyle w:val="paragraph"/>
        <w:spacing w:before="0" w:after="0"/>
        <w:rPr>
          <w:rFonts w:ascii="Arial" w:hAnsi="Arial" w:cs="Arial"/>
        </w:rPr>
      </w:pPr>
      <w:r>
        <w:rPr>
          <w:rFonts w:ascii="Arial" w:hAnsi="Arial" w:cs="Arial"/>
        </w:rPr>
        <w:t xml:space="preserve">Kevät on ollut hektistä, uusia kotipalveluasiakkaita tulee tasaisesti ja </w:t>
      </w:r>
      <w:proofErr w:type="spellStart"/>
      <w:r>
        <w:rPr>
          <w:rFonts w:ascii="Arial" w:hAnsi="Arial" w:cs="Arial"/>
        </w:rPr>
        <w:t>Celian</w:t>
      </w:r>
      <w:proofErr w:type="spellEnd"/>
      <w:r>
        <w:rPr>
          <w:rFonts w:ascii="Arial" w:hAnsi="Arial" w:cs="Arial"/>
        </w:rPr>
        <w:t xml:space="preserve"> puolesta asiointi on saatu toimimaan hyvin (joko asiakkaan läheinen tai soten puolelta henkilökunta tilaa kirjat asiakkaalle). Lähitorit ovat ottaneet yhteyttä ja toivoneet parempaa näkyvyyttä kirjaston palveluille ja lisäksi kotipalvelun lisäksi toivotaan hoivakoteihin ja muihin esittelyitä ja koulutusta kulttuurituokioiden pitämistä varten.</w:t>
      </w:r>
      <w:r w:rsidR="002B2486">
        <w:rPr>
          <w:rFonts w:ascii="Arial" w:hAnsi="Arial" w:cs="Arial"/>
        </w:rPr>
        <w:t xml:space="preserve"> Kotipalvelun neljättä teemapakettia ollaan kokoamassa, jonka ohjeiden avulla on helppo pitää kulttuurituokioita.</w:t>
      </w:r>
      <w:r w:rsidR="0043351F">
        <w:rPr>
          <w:rFonts w:ascii="Arial" w:hAnsi="Arial" w:cs="Arial"/>
        </w:rPr>
        <w:br/>
      </w:r>
      <w:r w:rsidR="0043351F">
        <w:rPr>
          <w:rFonts w:ascii="Arial" w:hAnsi="Arial" w:cs="Arial"/>
        </w:rPr>
        <w:br/>
        <w:t>Heidi P. / Kangasala:</w:t>
      </w:r>
      <w:r w:rsidR="0043351F">
        <w:rPr>
          <w:rFonts w:ascii="Arial" w:hAnsi="Arial" w:cs="Arial"/>
        </w:rPr>
        <w:br/>
        <w:t xml:space="preserve">Vähän uusia </w:t>
      </w:r>
      <w:proofErr w:type="spellStart"/>
      <w:r w:rsidR="0043351F">
        <w:rPr>
          <w:rFonts w:ascii="Arial" w:hAnsi="Arial" w:cs="Arial"/>
        </w:rPr>
        <w:t>esa</w:t>
      </w:r>
      <w:proofErr w:type="spellEnd"/>
      <w:r w:rsidR="0043351F">
        <w:rPr>
          <w:rFonts w:ascii="Arial" w:hAnsi="Arial" w:cs="Arial"/>
        </w:rPr>
        <w:t xml:space="preserve">-kuulumisia, Nettiklinikan kevätkausi saatiin päätökseen kunnialla. </w:t>
      </w:r>
      <w:proofErr w:type="spellStart"/>
      <w:r w:rsidR="0043351F">
        <w:rPr>
          <w:rFonts w:ascii="Arial" w:hAnsi="Arial" w:cs="Arial"/>
        </w:rPr>
        <w:t>Mukanetin</w:t>
      </w:r>
      <w:proofErr w:type="spellEnd"/>
      <w:r w:rsidR="0043351F">
        <w:rPr>
          <w:rFonts w:ascii="Arial" w:hAnsi="Arial" w:cs="Arial"/>
        </w:rPr>
        <w:t xml:space="preserve"> kanssa järjestetään </w:t>
      </w:r>
      <w:proofErr w:type="spellStart"/>
      <w:r w:rsidR="0043351F">
        <w:rPr>
          <w:rFonts w:ascii="Arial" w:hAnsi="Arial" w:cs="Arial"/>
        </w:rPr>
        <w:t>ohjaajarekry</w:t>
      </w:r>
      <w:proofErr w:type="spellEnd"/>
      <w:r w:rsidR="0043351F">
        <w:rPr>
          <w:rFonts w:ascii="Arial" w:hAnsi="Arial" w:cs="Arial"/>
        </w:rPr>
        <w:t>, jotta saadaan uusia ohjaajia Nettiklinikalle syksyllä. Suunnitelmissa on laajentaa toimintaa Vatialan kirjastoon. Heidi kävi Turussa Täyttä kultaa -koulutuspäivillä, jotka olivat antoisat ja ihanan runsaat.</w:t>
      </w:r>
      <w:r w:rsidR="003B2FDE">
        <w:rPr>
          <w:rFonts w:ascii="Arial" w:hAnsi="Arial" w:cs="Arial"/>
        </w:rPr>
        <w:t xml:space="preserve"> </w:t>
      </w:r>
      <w:r w:rsidR="00D4491D">
        <w:rPr>
          <w:rFonts w:ascii="Arial" w:hAnsi="Arial" w:cs="Arial"/>
        </w:rPr>
        <w:t xml:space="preserve">Kulttuurihyvinvoinnin puheenvuoro erityisesti jäi mieleen, on hyvin ajankohtainen ja tärkeä asia, josta olisi syytä saada päättäjille saakka tietoa. Turun </w:t>
      </w:r>
      <w:proofErr w:type="spellStart"/>
      <w:r w:rsidR="00D4491D">
        <w:rPr>
          <w:rFonts w:ascii="Arial" w:hAnsi="Arial" w:cs="Arial"/>
        </w:rPr>
        <w:t>OmaKirjasto</w:t>
      </w:r>
      <w:proofErr w:type="spellEnd"/>
      <w:r w:rsidR="00D4491D">
        <w:rPr>
          <w:rFonts w:ascii="Arial" w:hAnsi="Arial" w:cs="Arial"/>
        </w:rPr>
        <w:t xml:space="preserve"> ja Seinäjoen Kirjasto65 -hankkeet </w:t>
      </w:r>
      <w:r w:rsidR="00D4491D">
        <w:rPr>
          <w:rFonts w:ascii="Arial" w:hAnsi="Arial" w:cs="Arial"/>
        </w:rPr>
        <w:lastRenderedPageBreak/>
        <w:t>tuovat kulttuuria tablettien avulla kotisohvalle.</w:t>
      </w:r>
      <w:r w:rsidR="00AE4216">
        <w:rPr>
          <w:rFonts w:ascii="Arial" w:hAnsi="Arial" w:cs="Arial"/>
        </w:rPr>
        <w:t xml:space="preserve"> Heidi on päättänyt jättää </w:t>
      </w:r>
      <w:proofErr w:type="spellStart"/>
      <w:r w:rsidR="00AE4216">
        <w:rPr>
          <w:rFonts w:ascii="Arial" w:hAnsi="Arial" w:cs="Arial"/>
        </w:rPr>
        <w:t>esa</w:t>
      </w:r>
      <w:proofErr w:type="spellEnd"/>
      <w:r w:rsidR="00AE4216">
        <w:rPr>
          <w:rFonts w:ascii="Arial" w:hAnsi="Arial" w:cs="Arial"/>
        </w:rPr>
        <w:t>-tiimin toiminnan oltuaan mukana pidempään ja antaakseen uusille jäsenille mahdollisuuden osallistua.</w:t>
      </w:r>
      <w:r w:rsidR="00E7553E">
        <w:rPr>
          <w:rFonts w:ascii="Arial" w:hAnsi="Arial" w:cs="Arial"/>
        </w:rPr>
        <w:br/>
      </w:r>
      <w:r w:rsidR="00E7553E">
        <w:rPr>
          <w:rFonts w:ascii="Arial" w:hAnsi="Arial" w:cs="Arial"/>
        </w:rPr>
        <w:br/>
        <w:t>Iina / Valkeakoski:</w:t>
      </w:r>
      <w:r w:rsidR="00E7553E">
        <w:rPr>
          <w:rFonts w:ascii="Arial" w:hAnsi="Arial" w:cs="Arial"/>
        </w:rPr>
        <w:br/>
        <w:t>Asiakaskysely ollut käynnissä kirjastoauton palveluista, tarkoituksena parantaa reittejä, aineistoa ja palveluita paremmin asiakkaiden tarpeita vastaavaksi. Alkuvuodesta oli lukukoirakokeilu käynnissä, ja mahdollinen vakituinen lukukoira on löytynyt. Digineuvonnan asiakasmäärä on jatkanut tasaisesti kasvuaan</w:t>
      </w:r>
      <w:r w:rsidR="00980BF9">
        <w:rPr>
          <w:rFonts w:ascii="Arial" w:hAnsi="Arial" w:cs="Arial"/>
        </w:rPr>
        <w:t>.</w:t>
      </w:r>
      <w:r w:rsidR="00980BF9">
        <w:rPr>
          <w:rFonts w:ascii="Arial" w:hAnsi="Arial" w:cs="Arial"/>
        </w:rPr>
        <w:br/>
      </w:r>
      <w:r w:rsidR="00980BF9">
        <w:rPr>
          <w:rFonts w:ascii="Arial" w:hAnsi="Arial" w:cs="Arial"/>
        </w:rPr>
        <w:br/>
        <w:t>Ville / Tampere, Metso:</w:t>
      </w:r>
      <w:r w:rsidR="00980BF9">
        <w:rPr>
          <w:rFonts w:ascii="Arial" w:hAnsi="Arial" w:cs="Arial"/>
        </w:rPr>
        <w:br/>
        <w:t>Täyttä kultaa -koulutuspäivät Turussa työllistäneet eniten, mutta koulutuspäivät olivat onnistuneet ja sujuivat hyvin. Runsaus yllätti järjestäjänkin! Päällimmäisenä jäi mieleen, että puhututtavat aiheet liittyivät eniten käytäntöön ja juuri niistä nousi eniten keskustelua. ESKO-työryhmän jäsenistö vaihtui suurelta osin, mikä on vaikuttanut paljon työryhmän toimintaan ja työmäärään.</w:t>
      </w:r>
      <w:r w:rsidR="000357FB">
        <w:rPr>
          <w:rFonts w:ascii="Arial" w:hAnsi="Arial" w:cs="Arial"/>
        </w:rPr>
        <w:t xml:space="preserve"> Kiinnostavaa työtä, sillä työryhmän on tarkoitus olla koko Suomen kattavat, vaikka nyt jäsenistö painottuukin Tampereelle ja Turkuun. Syksyllä tulossa uusien jäsenten rekrytointi ESKO-työryhmällekin. Pohdinnassa myös se, mihin suuntaan työryhmän agendaa lähdetään viemään – painotus ollut ikäihmisten palveluissa, vaikka esteettömyys ja saavutettavuus </w:t>
      </w:r>
      <w:r w:rsidR="00640CD1">
        <w:rPr>
          <w:rFonts w:ascii="Arial" w:hAnsi="Arial" w:cs="Arial"/>
        </w:rPr>
        <w:t>on työryhmän toiminnan keskiössä.</w:t>
      </w:r>
      <w:r w:rsidR="003C1B8F">
        <w:rPr>
          <w:rFonts w:ascii="Arial" w:hAnsi="Arial" w:cs="Arial"/>
        </w:rPr>
        <w:t xml:space="preserve"> Verkoston ylläpito on myös tärkeää ja si</w:t>
      </w:r>
      <w:r w:rsidR="00D36A70">
        <w:rPr>
          <w:rFonts w:ascii="Arial" w:hAnsi="Arial" w:cs="Arial"/>
        </w:rPr>
        <w:t>ihen on tarkoitus panostaa jatkossakin</w:t>
      </w:r>
      <w:r w:rsidR="0078663A">
        <w:rPr>
          <w:rFonts w:ascii="Arial" w:hAnsi="Arial" w:cs="Arial"/>
        </w:rPr>
        <w:t>.</w:t>
      </w:r>
    </w:p>
    <w:p w14:paraId="334D0FF2" w14:textId="17B33223" w:rsidR="000C1C51" w:rsidRPr="009E4361" w:rsidRDefault="0078663A" w:rsidP="00C63B11">
      <w:pPr>
        <w:pStyle w:val="paragraph"/>
        <w:spacing w:before="0" w:after="0"/>
        <w:rPr>
          <w:rFonts w:ascii="Arial" w:hAnsi="Arial" w:cs="Arial"/>
        </w:rPr>
      </w:pPr>
      <w:r>
        <w:rPr>
          <w:rFonts w:ascii="Arial" w:hAnsi="Arial" w:cs="Arial"/>
        </w:rPr>
        <w:br/>
      </w:r>
      <w:r w:rsidR="005772EA">
        <w:rPr>
          <w:rFonts w:ascii="Arial" w:hAnsi="Arial" w:cs="Arial"/>
        </w:rPr>
        <w:t>Maria / Tampere, Sampola:</w:t>
      </w:r>
      <w:r w:rsidR="005772EA">
        <w:rPr>
          <w:rFonts w:ascii="Arial" w:hAnsi="Arial" w:cs="Arial"/>
        </w:rPr>
        <w:br/>
      </w:r>
      <w:r w:rsidR="00D36A70">
        <w:rPr>
          <w:rFonts w:ascii="Arial" w:hAnsi="Arial" w:cs="Arial"/>
        </w:rPr>
        <w:t xml:space="preserve">Hiljaista on Sampolassakin ollut </w:t>
      </w:r>
      <w:proofErr w:type="spellStart"/>
      <w:r w:rsidR="00D36A70">
        <w:rPr>
          <w:rFonts w:ascii="Arial" w:hAnsi="Arial" w:cs="Arial"/>
        </w:rPr>
        <w:t>esa</w:t>
      </w:r>
      <w:proofErr w:type="spellEnd"/>
      <w:r w:rsidR="00D36A70">
        <w:rPr>
          <w:rFonts w:ascii="Arial" w:hAnsi="Arial" w:cs="Arial"/>
        </w:rPr>
        <w:t xml:space="preserve">-rintamalla. Pitkä sijaisketju on päättynyt ja Mariakin on jälleen takaisin omissa tehtävissään Celia-vastaavana. </w:t>
      </w:r>
      <w:r w:rsidR="002E46A9">
        <w:rPr>
          <w:rFonts w:ascii="Arial" w:hAnsi="Arial" w:cs="Arial"/>
        </w:rPr>
        <w:t xml:space="preserve">Sampolan kirjaston remontti on suunnitteilla ja sen suunnittelussa on tarkoitus hyödyntää opiskelijan Sampolan kirjastosta tekemää esteettömyyskartoitusta. Remontissa on tarkoitus parantaa erityisesti lasten osaston esteettömyyttä, joka on tällä hetkellä huonolla tolalla ja esimerkiksi satumökki ei ole lainkaan esteetön. Maria aikoo jatkaa </w:t>
      </w:r>
      <w:proofErr w:type="spellStart"/>
      <w:r w:rsidR="002E46A9">
        <w:rPr>
          <w:rFonts w:ascii="Arial" w:hAnsi="Arial" w:cs="Arial"/>
        </w:rPr>
        <w:t>esa</w:t>
      </w:r>
      <w:proofErr w:type="spellEnd"/>
      <w:r w:rsidR="002E46A9">
        <w:rPr>
          <w:rFonts w:ascii="Arial" w:hAnsi="Arial" w:cs="Arial"/>
        </w:rPr>
        <w:t>-tiimin puheenjohtajana</w:t>
      </w:r>
      <w:r w:rsidR="00626AF7">
        <w:rPr>
          <w:rFonts w:ascii="Arial" w:hAnsi="Arial" w:cs="Arial"/>
        </w:rPr>
        <w:t xml:space="preserve"> ja välittää suuret kiitokset kaikille </w:t>
      </w:r>
      <w:proofErr w:type="spellStart"/>
      <w:r w:rsidR="00626AF7">
        <w:rPr>
          <w:rFonts w:ascii="Arial" w:hAnsi="Arial" w:cs="Arial"/>
        </w:rPr>
        <w:t>esa</w:t>
      </w:r>
      <w:proofErr w:type="spellEnd"/>
      <w:r w:rsidR="00626AF7">
        <w:rPr>
          <w:rFonts w:ascii="Arial" w:hAnsi="Arial" w:cs="Arial"/>
        </w:rPr>
        <w:t>-tiimin toiminnassa mukana olleille! Teidän kanssa on ollut todella mahtavaa tehdä töitä</w:t>
      </w:r>
      <w:r w:rsidR="002632F6">
        <w:rPr>
          <w:rFonts w:ascii="Arial" w:hAnsi="Arial" w:cs="Arial"/>
        </w:rPr>
        <w:t xml:space="preserve"> ja on mukavaa tietää, että joka puolella Pirkanmaata ja Keski-Suomea on niin taitavia, osaavia ja ihania kollegoita!</w:t>
      </w:r>
      <w:bookmarkStart w:id="0" w:name="_GoBack"/>
      <w:bookmarkEnd w:id="0"/>
    </w:p>
    <w:p w14:paraId="2E6978B4" w14:textId="77777777" w:rsidR="009E4361" w:rsidRDefault="009E4361">
      <w:pPr>
        <w:pStyle w:val="paragraph"/>
        <w:spacing w:before="0" w:after="0"/>
      </w:pPr>
    </w:p>
    <w:p w14:paraId="1F48574D" w14:textId="77777777" w:rsidR="009E4361" w:rsidRDefault="009E4361">
      <w:pPr>
        <w:pStyle w:val="paragraph"/>
        <w:spacing w:before="0" w:after="0"/>
      </w:pPr>
    </w:p>
    <w:p w14:paraId="3549EA82" w14:textId="77777777" w:rsidR="00FD7373" w:rsidRDefault="00DC2FC8" w:rsidP="00FD7373">
      <w:pPr>
        <w:pStyle w:val="paragraph"/>
        <w:spacing w:before="0" w:after="0"/>
      </w:pPr>
      <w:r>
        <w:rPr>
          <w:rStyle w:val="normaltextrun"/>
          <w:rFonts w:ascii="Arial" w:hAnsi="Arial" w:cs="Arial"/>
          <w:color w:val="365F91"/>
          <w:sz w:val="26"/>
          <w:szCs w:val="26"/>
        </w:rPr>
        <w:t xml:space="preserve">2. </w:t>
      </w:r>
      <w:proofErr w:type="spellStart"/>
      <w:r w:rsidR="004E526D">
        <w:rPr>
          <w:rStyle w:val="normaltextrun"/>
          <w:rFonts w:ascii="Arial" w:hAnsi="Arial" w:cs="Arial"/>
          <w:color w:val="365F91"/>
          <w:sz w:val="26"/>
          <w:szCs w:val="26"/>
        </w:rPr>
        <w:t>AkePiken</w:t>
      </w:r>
      <w:proofErr w:type="spellEnd"/>
      <w:r w:rsidR="004E526D">
        <w:rPr>
          <w:rStyle w:val="normaltextrun"/>
          <w:rFonts w:ascii="Arial" w:hAnsi="Arial" w:cs="Arial"/>
          <w:color w:val="365F91"/>
          <w:sz w:val="26"/>
          <w:szCs w:val="26"/>
        </w:rPr>
        <w:t xml:space="preserve"> </w:t>
      </w:r>
      <w:r w:rsidR="00C63B11">
        <w:rPr>
          <w:rStyle w:val="normaltextrun"/>
          <w:rFonts w:ascii="Arial" w:hAnsi="Arial" w:cs="Arial"/>
          <w:color w:val="365F91"/>
          <w:sz w:val="26"/>
          <w:szCs w:val="26"/>
        </w:rPr>
        <w:t>terveiset ja tiimimuutokset</w:t>
      </w:r>
      <w:r w:rsidR="00AF2362">
        <w:rPr>
          <w:rStyle w:val="eop"/>
          <w:rFonts w:ascii="Arial" w:hAnsi="Arial" w:cs="Arial"/>
          <w:color w:val="365F91"/>
          <w:sz w:val="26"/>
          <w:szCs w:val="26"/>
        </w:rPr>
        <w:br/>
      </w:r>
    </w:p>
    <w:p w14:paraId="6FB64647" w14:textId="49EC0A17" w:rsidR="00C63B11" w:rsidRDefault="000C1C51" w:rsidP="00204DA6">
      <w:pPr>
        <w:pStyle w:val="paragraph"/>
        <w:spacing w:before="0" w:after="0"/>
        <w:rPr>
          <w:rStyle w:val="normaltextrun"/>
          <w:rFonts w:ascii="Arial" w:hAnsi="Arial" w:cs="Arial"/>
        </w:rPr>
      </w:pPr>
      <w:proofErr w:type="spellStart"/>
      <w:r>
        <w:rPr>
          <w:rFonts w:ascii="Arial" w:hAnsi="Arial" w:cs="Arial"/>
        </w:rPr>
        <w:t>AkePiken</w:t>
      </w:r>
      <w:proofErr w:type="spellEnd"/>
      <w:r>
        <w:rPr>
          <w:rFonts w:ascii="Arial" w:hAnsi="Arial" w:cs="Arial"/>
        </w:rPr>
        <w:t xml:space="preserve"> uusi henkilö, Kaisa </w:t>
      </w:r>
      <w:proofErr w:type="spellStart"/>
      <w:r>
        <w:rPr>
          <w:rFonts w:ascii="Arial" w:hAnsi="Arial" w:cs="Arial"/>
        </w:rPr>
        <w:t>Palomäki</w:t>
      </w:r>
      <w:proofErr w:type="spellEnd"/>
      <w:r>
        <w:rPr>
          <w:rFonts w:ascii="Arial" w:hAnsi="Arial" w:cs="Arial"/>
        </w:rPr>
        <w:t xml:space="preserve">, esittäytyy! Kaisa on </w:t>
      </w:r>
      <w:proofErr w:type="spellStart"/>
      <w:r>
        <w:rPr>
          <w:rFonts w:ascii="Arial" w:hAnsi="Arial" w:cs="Arial"/>
        </w:rPr>
        <w:t>AkePiken</w:t>
      </w:r>
      <w:proofErr w:type="spellEnd"/>
      <w:r>
        <w:rPr>
          <w:rFonts w:ascii="Arial" w:hAnsi="Arial" w:cs="Arial"/>
        </w:rPr>
        <w:t xml:space="preserve"> määräaikainen projektisuunnittelija, hänen vastuullaan on </w:t>
      </w:r>
      <w:proofErr w:type="spellStart"/>
      <w:r>
        <w:rPr>
          <w:rFonts w:ascii="Arial" w:hAnsi="Arial" w:cs="Arial"/>
        </w:rPr>
        <w:t>PiKe</w:t>
      </w:r>
      <w:proofErr w:type="spellEnd"/>
      <w:r>
        <w:rPr>
          <w:rFonts w:ascii="Arial" w:hAnsi="Arial" w:cs="Arial"/>
        </w:rPr>
        <w:t>-boksit.</w:t>
      </w:r>
      <w:r w:rsidR="00DE01EB">
        <w:rPr>
          <w:rFonts w:ascii="Arial" w:hAnsi="Arial" w:cs="Arial"/>
        </w:rPr>
        <w:t xml:space="preserve"> </w:t>
      </w:r>
      <w:proofErr w:type="spellStart"/>
      <w:r w:rsidR="00DE01EB">
        <w:rPr>
          <w:rFonts w:ascii="Arial" w:hAnsi="Arial" w:cs="Arial"/>
        </w:rPr>
        <w:t>AkePiken</w:t>
      </w:r>
      <w:proofErr w:type="spellEnd"/>
      <w:r w:rsidR="00DE01EB">
        <w:rPr>
          <w:rFonts w:ascii="Arial" w:hAnsi="Arial" w:cs="Arial"/>
        </w:rPr>
        <w:t xml:space="preserve"> uusi kokoonpano on siis </w:t>
      </w:r>
      <w:proofErr w:type="spellStart"/>
      <w:r w:rsidR="00DE01EB">
        <w:rPr>
          <w:rFonts w:ascii="Arial" w:hAnsi="Arial" w:cs="Arial"/>
        </w:rPr>
        <w:t>Juli</w:t>
      </w:r>
      <w:proofErr w:type="spellEnd"/>
      <w:r w:rsidR="00DE01EB">
        <w:rPr>
          <w:rFonts w:ascii="Arial" w:hAnsi="Arial" w:cs="Arial"/>
        </w:rPr>
        <w:t>, Mervi ja Kaisa, jotka ovat käyneet kirjastokierroksilla ja perehtyn</w:t>
      </w:r>
      <w:r w:rsidR="00C95FBC">
        <w:rPr>
          <w:rFonts w:ascii="Arial" w:hAnsi="Arial" w:cs="Arial"/>
        </w:rPr>
        <w:t>ee</w:t>
      </w:r>
      <w:r w:rsidR="00DE01EB">
        <w:rPr>
          <w:rFonts w:ascii="Arial" w:hAnsi="Arial" w:cs="Arial"/>
        </w:rPr>
        <w:t xml:space="preserve">t </w:t>
      </w:r>
      <w:proofErr w:type="spellStart"/>
      <w:r w:rsidR="00C95FBC">
        <w:rPr>
          <w:rFonts w:ascii="Arial" w:hAnsi="Arial" w:cs="Arial"/>
        </w:rPr>
        <w:t>AkePike</w:t>
      </w:r>
      <w:proofErr w:type="spellEnd"/>
      <w:r w:rsidR="00C95FBC">
        <w:rPr>
          <w:rFonts w:ascii="Arial" w:hAnsi="Arial" w:cs="Arial"/>
        </w:rPr>
        <w:t>-</w:t>
      </w:r>
      <w:r w:rsidR="00DE01EB">
        <w:rPr>
          <w:rFonts w:ascii="Arial" w:hAnsi="Arial" w:cs="Arial"/>
        </w:rPr>
        <w:t xml:space="preserve">toimintaan </w:t>
      </w:r>
      <w:r w:rsidR="00C95FBC">
        <w:rPr>
          <w:rFonts w:ascii="Arial" w:hAnsi="Arial" w:cs="Arial"/>
        </w:rPr>
        <w:t>syvällisemmin.</w:t>
      </w:r>
      <w:r w:rsidR="00DE01EB">
        <w:rPr>
          <w:rFonts w:ascii="Arial" w:hAnsi="Arial" w:cs="Arial"/>
        </w:rPr>
        <w:br/>
      </w:r>
      <w:r w:rsidR="00DE01EB">
        <w:rPr>
          <w:rFonts w:ascii="Arial" w:hAnsi="Arial" w:cs="Arial"/>
        </w:rPr>
        <w:br/>
        <w:t>Jatkossakin</w:t>
      </w:r>
      <w:r w:rsidR="00C95FBC">
        <w:rPr>
          <w:rFonts w:ascii="Arial" w:hAnsi="Arial" w:cs="Arial"/>
        </w:rPr>
        <w:t xml:space="preserve"> </w:t>
      </w:r>
      <w:proofErr w:type="spellStart"/>
      <w:r w:rsidR="00C95FBC">
        <w:rPr>
          <w:rFonts w:ascii="Arial" w:hAnsi="Arial" w:cs="Arial"/>
        </w:rPr>
        <w:t>AkePikessä</w:t>
      </w:r>
      <w:proofErr w:type="spellEnd"/>
      <w:r w:rsidR="00C95FBC">
        <w:rPr>
          <w:rFonts w:ascii="Arial" w:hAnsi="Arial" w:cs="Arial"/>
        </w:rPr>
        <w:t xml:space="preserve"> on tarkoitus </w:t>
      </w:r>
      <w:r w:rsidR="00E15285">
        <w:rPr>
          <w:rFonts w:ascii="Arial" w:hAnsi="Arial" w:cs="Arial"/>
        </w:rPr>
        <w:t>olla</w:t>
      </w:r>
      <w:r w:rsidR="00DE01EB">
        <w:rPr>
          <w:rFonts w:ascii="Arial" w:hAnsi="Arial" w:cs="Arial"/>
        </w:rPr>
        <w:t xml:space="preserve"> kolme substanssitiimiä, </w:t>
      </w:r>
      <w:proofErr w:type="spellStart"/>
      <w:r w:rsidR="00DE01EB">
        <w:rPr>
          <w:rFonts w:ascii="Arial" w:hAnsi="Arial" w:cs="Arial"/>
        </w:rPr>
        <w:t>esa</w:t>
      </w:r>
      <w:proofErr w:type="spellEnd"/>
      <w:r w:rsidR="00DE01EB">
        <w:rPr>
          <w:rFonts w:ascii="Arial" w:hAnsi="Arial" w:cs="Arial"/>
        </w:rPr>
        <w:t xml:space="preserve">, digi ja </w:t>
      </w:r>
      <w:proofErr w:type="spellStart"/>
      <w:r w:rsidR="00DE01EB">
        <w:rPr>
          <w:rFonts w:ascii="Arial" w:hAnsi="Arial" w:cs="Arial"/>
        </w:rPr>
        <w:t>lanu</w:t>
      </w:r>
      <w:proofErr w:type="spellEnd"/>
      <w:r w:rsidR="00DE01EB">
        <w:rPr>
          <w:rFonts w:ascii="Arial" w:hAnsi="Arial" w:cs="Arial"/>
        </w:rPr>
        <w:t>. Huhtikuussa aloitettiin kysely</w:t>
      </w:r>
      <w:r w:rsidR="000B512B">
        <w:rPr>
          <w:rFonts w:ascii="Arial" w:hAnsi="Arial" w:cs="Arial"/>
        </w:rPr>
        <w:t xml:space="preserve">, jossa kartoitettiin tiimien nykyisten jäsenten halukkuutta jatkaa tiimityötä, ja kyselyyn on tullut kiitettävästi vastauksia. </w:t>
      </w:r>
      <w:proofErr w:type="spellStart"/>
      <w:r w:rsidR="000B512B">
        <w:rPr>
          <w:rFonts w:ascii="Arial" w:hAnsi="Arial" w:cs="Arial"/>
        </w:rPr>
        <w:t>Juli</w:t>
      </w:r>
      <w:proofErr w:type="spellEnd"/>
      <w:r w:rsidR="000B512B">
        <w:rPr>
          <w:rFonts w:ascii="Arial" w:hAnsi="Arial" w:cs="Arial"/>
        </w:rPr>
        <w:t xml:space="preserve"> laittaa vielä kyselyä heille, jotka eivät ole vielä muistaneet vastata. Kyselyn tulos osoitti selkeästi, että suurin piirtein puolet jäsenistä </w:t>
      </w:r>
      <w:r w:rsidR="00566DCC">
        <w:rPr>
          <w:rFonts w:ascii="Arial" w:hAnsi="Arial" w:cs="Arial"/>
        </w:rPr>
        <w:t>haluavat jatkaa ja puolet</w:t>
      </w:r>
      <w:r w:rsidR="000B512B">
        <w:rPr>
          <w:rFonts w:ascii="Arial" w:hAnsi="Arial" w:cs="Arial"/>
        </w:rPr>
        <w:t xml:space="preserve"> taas</w:t>
      </w:r>
      <w:r w:rsidR="00566DCC">
        <w:rPr>
          <w:rFonts w:ascii="Arial" w:hAnsi="Arial" w:cs="Arial"/>
        </w:rPr>
        <w:t xml:space="preserve"> lopettaa</w:t>
      </w:r>
      <w:r w:rsidR="000B512B">
        <w:rPr>
          <w:rFonts w:ascii="Arial" w:hAnsi="Arial" w:cs="Arial"/>
        </w:rPr>
        <w:t xml:space="preserve"> tiimityön</w:t>
      </w:r>
      <w:r w:rsidR="00566DCC">
        <w:rPr>
          <w:rFonts w:ascii="Arial" w:hAnsi="Arial" w:cs="Arial"/>
        </w:rPr>
        <w:t>. Seuraava vaihe on uusien jäsenten haku, muutamia hakemuksia on jo saatu.</w:t>
      </w:r>
      <w:r w:rsidR="00674BBB">
        <w:rPr>
          <w:rFonts w:ascii="Arial" w:hAnsi="Arial" w:cs="Arial"/>
        </w:rPr>
        <w:t xml:space="preserve"> Hakuaikaa tiimeihin on 30.5. saakka – rohkaiskaa kollegoita lähettämään hakemuksen tai kysymään lisää!</w:t>
      </w:r>
      <w:r w:rsidR="00C76D7B">
        <w:rPr>
          <w:rFonts w:ascii="Arial" w:hAnsi="Arial" w:cs="Arial"/>
        </w:rPr>
        <w:br/>
      </w:r>
      <w:r w:rsidR="00C76D7B">
        <w:rPr>
          <w:rFonts w:ascii="Arial" w:hAnsi="Arial" w:cs="Arial"/>
        </w:rPr>
        <w:br/>
        <w:t>Uusien tiimien kanssa aloitetaan tiimin toiminnan periaatteide</w:t>
      </w:r>
      <w:r w:rsidR="00A47D66">
        <w:rPr>
          <w:rFonts w:ascii="Arial" w:hAnsi="Arial" w:cs="Arial"/>
        </w:rPr>
        <w:t xml:space="preserve">n ja tavoitteiden </w:t>
      </w:r>
      <w:r w:rsidR="00A47D66">
        <w:rPr>
          <w:rFonts w:ascii="Arial" w:hAnsi="Arial" w:cs="Arial"/>
        </w:rPr>
        <w:lastRenderedPageBreak/>
        <w:t xml:space="preserve">selkeyttämisellä, ja tarkoituksena on kirjoittaa parin sivun tiivistelmä tiimityöskentelyn ohjenuoraksi, jotta </w:t>
      </w:r>
      <w:r w:rsidR="00C76D7B">
        <w:rPr>
          <w:rFonts w:ascii="Arial" w:hAnsi="Arial" w:cs="Arial"/>
        </w:rPr>
        <w:t>tiimit pystyvät tulevaisuudessa toimimaan itsenäisemmin. Lisäksi määritellään myös toimikausien pituu</w:t>
      </w:r>
      <w:r w:rsidR="00A47D66">
        <w:rPr>
          <w:rFonts w:ascii="Arial" w:hAnsi="Arial" w:cs="Arial"/>
        </w:rPr>
        <w:t xml:space="preserve">det – ajatuksena on, että tiimeissä olisi lyhyempiä, määräaikaisia jäsenyyksiä sekä pidempiaikaisia, toistaiseksi voimassa olevia jäsenyyksiä. Lyhyiden jäsenyyksien ajatuksena on erityisesti se, että sijaiset pääsisivät aiempaa paremmin osallistumaan myös tiimien toimintaan. Tiimityöskentelyn selkeyttämiseksi määritellään myös </w:t>
      </w:r>
      <w:r w:rsidR="00013974">
        <w:rPr>
          <w:rFonts w:ascii="Arial" w:hAnsi="Arial" w:cs="Arial"/>
        </w:rPr>
        <w:t>tiimiläisen vastuut ja osallistumiseen liittyvät asiat</w:t>
      </w:r>
      <w:r w:rsidR="00A47D66">
        <w:rPr>
          <w:rFonts w:ascii="Arial" w:hAnsi="Arial" w:cs="Arial"/>
        </w:rPr>
        <w:t xml:space="preserve">, ja </w:t>
      </w:r>
      <w:r w:rsidR="00013974">
        <w:rPr>
          <w:rFonts w:ascii="Arial" w:hAnsi="Arial" w:cs="Arial"/>
        </w:rPr>
        <w:t>määritellään koulutusmuodot (tietoiskuista foorumeihin).</w:t>
      </w:r>
      <w:r w:rsidR="00FF598A">
        <w:rPr>
          <w:rFonts w:ascii="Arial" w:hAnsi="Arial" w:cs="Arial"/>
        </w:rPr>
        <w:t xml:space="preserve"> Tarkoituksena on, että </w:t>
      </w:r>
      <w:r w:rsidR="00A47D66">
        <w:rPr>
          <w:rFonts w:ascii="Arial" w:hAnsi="Arial" w:cs="Arial"/>
        </w:rPr>
        <w:t xml:space="preserve">jatkossa </w:t>
      </w:r>
      <w:r w:rsidR="00FF598A">
        <w:rPr>
          <w:rFonts w:ascii="Arial" w:hAnsi="Arial" w:cs="Arial"/>
        </w:rPr>
        <w:t xml:space="preserve">tiimien jäsenet </w:t>
      </w:r>
      <w:r w:rsidR="00A47D66">
        <w:rPr>
          <w:rFonts w:ascii="Arial" w:hAnsi="Arial" w:cs="Arial"/>
        </w:rPr>
        <w:t>toimivat erityisesti</w:t>
      </w:r>
      <w:r w:rsidR="00FF598A">
        <w:rPr>
          <w:rFonts w:ascii="Arial" w:hAnsi="Arial" w:cs="Arial"/>
        </w:rPr>
        <w:t xml:space="preserve"> kontakte</w:t>
      </w:r>
      <w:r w:rsidR="00A47D66">
        <w:rPr>
          <w:rFonts w:ascii="Arial" w:hAnsi="Arial" w:cs="Arial"/>
        </w:rPr>
        <w:t>ina</w:t>
      </w:r>
      <w:r w:rsidR="00FF598A">
        <w:rPr>
          <w:rFonts w:ascii="Arial" w:hAnsi="Arial" w:cs="Arial"/>
        </w:rPr>
        <w:t xml:space="preserve"> </w:t>
      </w:r>
      <w:r w:rsidR="00A47D66">
        <w:rPr>
          <w:rFonts w:ascii="Arial" w:hAnsi="Arial" w:cs="Arial"/>
        </w:rPr>
        <w:t>tiimin</w:t>
      </w:r>
      <w:r w:rsidR="00FF598A">
        <w:rPr>
          <w:rFonts w:ascii="Arial" w:hAnsi="Arial" w:cs="Arial"/>
        </w:rPr>
        <w:t xml:space="preserve"> erikoisala</w:t>
      </w:r>
      <w:r w:rsidR="00A47D66">
        <w:rPr>
          <w:rFonts w:ascii="Arial" w:hAnsi="Arial" w:cs="Arial"/>
        </w:rPr>
        <w:t>a</w:t>
      </w:r>
      <w:r w:rsidR="00FF598A">
        <w:rPr>
          <w:rFonts w:ascii="Arial" w:hAnsi="Arial" w:cs="Arial"/>
        </w:rPr>
        <w:t>n</w:t>
      </w:r>
      <w:r w:rsidR="00A47D66">
        <w:rPr>
          <w:rFonts w:ascii="Arial" w:hAnsi="Arial" w:cs="Arial"/>
        </w:rPr>
        <w:t xml:space="preserve"> ja sen</w:t>
      </w:r>
      <w:r w:rsidR="00FF598A">
        <w:rPr>
          <w:rFonts w:ascii="Arial" w:hAnsi="Arial" w:cs="Arial"/>
        </w:rPr>
        <w:t xml:space="preserve"> kehittämiseen liitt</w:t>
      </w:r>
      <w:r w:rsidR="00A47D66">
        <w:rPr>
          <w:rFonts w:ascii="Arial" w:hAnsi="Arial" w:cs="Arial"/>
        </w:rPr>
        <w:t>yvissä asioissa.</w:t>
      </w:r>
      <w:r w:rsidR="00DE01EB">
        <w:rPr>
          <w:rFonts w:ascii="Arial" w:hAnsi="Arial" w:cs="Arial"/>
        </w:rPr>
        <w:br/>
      </w:r>
      <w:r w:rsidR="00204DA6">
        <w:rPr>
          <w:rFonts w:ascii="Arial" w:hAnsi="Arial" w:cs="Arial"/>
        </w:rPr>
        <w:br/>
      </w:r>
    </w:p>
    <w:p w14:paraId="63960CB8" w14:textId="03D17735" w:rsidR="00C01DDC" w:rsidRDefault="00C63B11" w:rsidP="00204DA6">
      <w:pPr>
        <w:pStyle w:val="paragraph"/>
        <w:spacing w:before="0" w:after="0"/>
        <w:rPr>
          <w:rStyle w:val="normaltextrun"/>
          <w:rFonts w:ascii="Arial" w:hAnsi="Arial" w:cs="Arial"/>
        </w:rPr>
      </w:pPr>
      <w:r>
        <w:rPr>
          <w:rStyle w:val="normaltextrun"/>
          <w:rFonts w:ascii="Arial" w:hAnsi="Arial" w:cs="Arial"/>
          <w:color w:val="365F91"/>
          <w:sz w:val="26"/>
          <w:szCs w:val="26"/>
        </w:rPr>
        <w:t xml:space="preserve">3. </w:t>
      </w:r>
      <w:r w:rsidR="000733C7">
        <w:rPr>
          <w:rStyle w:val="normaltextrun"/>
          <w:rFonts w:ascii="Arial" w:hAnsi="Arial" w:cs="Arial"/>
          <w:color w:val="365F91"/>
          <w:sz w:val="26"/>
          <w:szCs w:val="26"/>
        </w:rPr>
        <w:t>Koulutuksia ja palautteita</w:t>
      </w:r>
      <w:r w:rsidR="00DC2FC8">
        <w:rPr>
          <w:rStyle w:val="normaltextrun"/>
          <w:rFonts w:ascii="Arial" w:hAnsi="Arial" w:cs="Arial"/>
        </w:rPr>
        <w:br/>
      </w:r>
      <w:r w:rsidR="0040654E">
        <w:rPr>
          <w:rStyle w:val="normaltextrun"/>
          <w:rFonts w:ascii="Arial" w:hAnsi="Arial" w:cs="Arial"/>
        </w:rPr>
        <w:br/>
      </w:r>
      <w:r w:rsidR="00C01DDC">
        <w:rPr>
          <w:rStyle w:val="normaltextrun"/>
          <w:rFonts w:ascii="Arial" w:hAnsi="Arial" w:cs="Arial"/>
        </w:rPr>
        <w:t>Käytiin läpi Esa-tiimin ideat ja vinkit: Vieraat kielet asiakaspalvelussa -koulutuksen saamia palautteita.</w:t>
      </w:r>
      <w:r w:rsidR="00C01DDC">
        <w:rPr>
          <w:rStyle w:val="normaltextrun"/>
          <w:rFonts w:ascii="Arial" w:hAnsi="Arial" w:cs="Arial"/>
        </w:rPr>
        <w:br/>
      </w:r>
      <w:r w:rsidR="00C01DDC">
        <w:rPr>
          <w:rStyle w:val="normaltextrun"/>
          <w:rFonts w:ascii="Arial" w:hAnsi="Arial" w:cs="Arial"/>
        </w:rPr>
        <w:br/>
        <w:t>Koulutuksen aikana saatiin jo paljon kiitosta koulutuksen aiheesta, käytännön läheisyydestä ja rohkaisevasta asenteesta. Palautekyselyn kautta tulleet palautteet kertoivat koulutuksen olleen sopivan mittainen ja vastanneen koulutustarpeisiin todella hyvin, kysyntää aiheen koulutuksella oli paljon ja koulutus innosti selvittämään koulutusaiheista lisää. Erityiskiitoksia saatiin Diakista, jossa tallennetta on jaettu ahkerasti ja kutsuttu käymään vierailulla!</w:t>
      </w:r>
      <w:r w:rsidR="00C01DDC">
        <w:rPr>
          <w:rStyle w:val="normaltextrun"/>
          <w:rFonts w:ascii="Arial" w:hAnsi="Arial" w:cs="Arial"/>
        </w:rPr>
        <w:br/>
      </w:r>
    </w:p>
    <w:p w14:paraId="73F4797B" w14:textId="77777777" w:rsidR="000733C7" w:rsidRDefault="00C01DDC" w:rsidP="00204DA6">
      <w:pPr>
        <w:pStyle w:val="paragraph"/>
        <w:spacing w:before="0" w:after="0"/>
        <w:rPr>
          <w:rStyle w:val="normaltextrun"/>
          <w:rFonts w:ascii="Arial" w:hAnsi="Arial" w:cs="Arial"/>
        </w:rPr>
      </w:pPr>
      <w:r>
        <w:rPr>
          <w:rStyle w:val="normaltextrun"/>
          <w:rFonts w:ascii="Arial" w:hAnsi="Arial" w:cs="Arial"/>
        </w:rPr>
        <w:t>Voimme siis todeta, että kyseinen koulutus oli erityisen onnistunut ja vastaavanlaisia koulutuksia tarvitaan jatkossakin. Myös kevyt ja tiivis konsepti osoittautui toimivaksi ja sai myös kiitosta osakseen.</w:t>
      </w:r>
      <w:r w:rsidR="00B52CD1">
        <w:rPr>
          <w:rStyle w:val="normaltextrun"/>
          <w:rFonts w:ascii="Arial" w:hAnsi="Arial" w:cs="Arial"/>
        </w:rPr>
        <w:t xml:space="preserve"> Palautteen perusteella päätettiin toteuttaa toinen vastaavanlainen koulutus (eri aiheesta) syksyllä uuden tiimin aloitettua toimintansa.</w:t>
      </w:r>
      <w:r w:rsidR="00543818">
        <w:rPr>
          <w:rStyle w:val="normaltextrun"/>
          <w:rFonts w:ascii="Arial" w:hAnsi="Arial" w:cs="Arial"/>
        </w:rPr>
        <w:br/>
      </w:r>
    </w:p>
    <w:p w14:paraId="3EB315D1" w14:textId="5278EFB5" w:rsidR="00B84150" w:rsidRPr="00204DA6" w:rsidRDefault="000733C7" w:rsidP="00204DA6">
      <w:pPr>
        <w:pStyle w:val="paragraph"/>
        <w:spacing w:before="0" w:after="0"/>
        <w:rPr>
          <w:rFonts w:ascii="Arial" w:hAnsi="Arial" w:cs="Arial"/>
        </w:rPr>
      </w:pPr>
      <w:r>
        <w:rPr>
          <w:rStyle w:val="normaltextrun"/>
          <w:rFonts w:ascii="Arial" w:hAnsi="Arial" w:cs="Arial"/>
        </w:rPr>
        <w:t xml:space="preserve">Juli muistutti, että tuleviin koulutuksiin voidaan vastaisuudessakin päättää puhujat itse, mutta puhujia voi miettiä myös yhdessä </w:t>
      </w:r>
      <w:proofErr w:type="spellStart"/>
      <w:r>
        <w:rPr>
          <w:rStyle w:val="normaltextrun"/>
          <w:rFonts w:ascii="Arial" w:hAnsi="Arial" w:cs="Arial"/>
        </w:rPr>
        <w:t>AkePiken</w:t>
      </w:r>
      <w:proofErr w:type="spellEnd"/>
      <w:r>
        <w:rPr>
          <w:rStyle w:val="normaltextrun"/>
          <w:rFonts w:ascii="Arial" w:hAnsi="Arial" w:cs="Arial"/>
        </w:rPr>
        <w:t xml:space="preserve"> kanssa. </w:t>
      </w:r>
      <w:proofErr w:type="spellStart"/>
      <w:r>
        <w:rPr>
          <w:rStyle w:val="normaltextrun"/>
          <w:rFonts w:ascii="Arial" w:hAnsi="Arial" w:cs="Arial"/>
        </w:rPr>
        <w:t>AkePiken</w:t>
      </w:r>
      <w:proofErr w:type="spellEnd"/>
      <w:r>
        <w:rPr>
          <w:rStyle w:val="normaltextrun"/>
          <w:rFonts w:ascii="Arial" w:hAnsi="Arial" w:cs="Arial"/>
        </w:rPr>
        <w:t xml:space="preserve"> käytettävissä on myös pieni budjetti koulutuksia varten, joten myös palkkion tarvitsevia puhujia voi ehdottaa.</w:t>
      </w:r>
      <w:r w:rsidR="0040654E">
        <w:rPr>
          <w:rStyle w:val="normaltextrun"/>
          <w:rFonts w:ascii="Arial" w:hAnsi="Arial" w:cs="Arial"/>
        </w:rPr>
        <w:br/>
      </w:r>
      <w:r w:rsidR="00AC1F41">
        <w:rPr>
          <w:rStyle w:val="normaltextrun"/>
          <w:rFonts w:ascii="Arial" w:hAnsi="Arial" w:cs="Arial"/>
        </w:rPr>
        <w:br/>
      </w:r>
      <w:r w:rsidR="002D00CF">
        <w:rPr>
          <w:rStyle w:val="normaltextrun"/>
          <w:rFonts w:ascii="Arial" w:hAnsi="Arial" w:cs="Arial"/>
        </w:rPr>
        <w:t xml:space="preserve">Tulevaa toimintaa suunniteltaessa huolehditaan siitä, että tieto tulevista kokouksista ja koulutuksista (päivämäärä, kellonaika ja aihe) ilmoitetaan mahdollisimman pian </w:t>
      </w:r>
      <w:proofErr w:type="spellStart"/>
      <w:r w:rsidR="002D00CF">
        <w:rPr>
          <w:rStyle w:val="normaltextrun"/>
          <w:rFonts w:ascii="Arial" w:hAnsi="Arial" w:cs="Arial"/>
        </w:rPr>
        <w:t>Julille</w:t>
      </w:r>
      <w:proofErr w:type="spellEnd"/>
      <w:r w:rsidR="002D00CF">
        <w:rPr>
          <w:rStyle w:val="normaltextrun"/>
          <w:rFonts w:ascii="Arial" w:hAnsi="Arial" w:cs="Arial"/>
        </w:rPr>
        <w:t xml:space="preserve">, jotta hän saa koottua </w:t>
      </w:r>
      <w:proofErr w:type="spellStart"/>
      <w:r w:rsidR="002D00CF">
        <w:rPr>
          <w:rStyle w:val="normaltextrun"/>
          <w:rFonts w:ascii="Arial" w:hAnsi="Arial" w:cs="Arial"/>
        </w:rPr>
        <w:t>AkePikelle</w:t>
      </w:r>
      <w:proofErr w:type="spellEnd"/>
      <w:r w:rsidR="002D00CF">
        <w:rPr>
          <w:rStyle w:val="normaltextrun"/>
          <w:rFonts w:ascii="Arial" w:hAnsi="Arial" w:cs="Arial"/>
        </w:rPr>
        <w:t xml:space="preserve"> ja esim. johtoportaalle esiteltäväksi mahdollisimman kattavan </w:t>
      </w:r>
      <w:proofErr w:type="spellStart"/>
      <w:r w:rsidR="002D00CF">
        <w:rPr>
          <w:rStyle w:val="normaltextrun"/>
          <w:rFonts w:ascii="Arial" w:hAnsi="Arial" w:cs="Arial"/>
        </w:rPr>
        <w:t>vuosikellon</w:t>
      </w:r>
      <w:proofErr w:type="spellEnd"/>
      <w:r w:rsidR="002D00CF">
        <w:rPr>
          <w:rStyle w:val="normaltextrun"/>
          <w:rFonts w:ascii="Arial" w:hAnsi="Arial" w:cs="Arial"/>
        </w:rPr>
        <w:t xml:space="preserve"> ajoissa.</w:t>
      </w:r>
      <w:r w:rsidR="00AC1F41">
        <w:rPr>
          <w:rStyle w:val="normaltextrun"/>
          <w:rFonts w:ascii="Arial" w:hAnsi="Arial" w:cs="Arial"/>
        </w:rPr>
        <w:br/>
      </w:r>
      <w:r w:rsidR="00DC2FC8">
        <w:rPr>
          <w:rStyle w:val="normaltextrun"/>
          <w:rFonts w:ascii="Arial" w:hAnsi="Arial" w:cs="Arial"/>
        </w:rPr>
        <w:br/>
      </w:r>
    </w:p>
    <w:p w14:paraId="7758CEDC" w14:textId="77777777" w:rsidR="00B84150" w:rsidRDefault="00DC2FC8">
      <w:pPr>
        <w:pStyle w:val="paragraph"/>
        <w:spacing w:before="0" w:after="0"/>
      </w:pPr>
      <w:r>
        <w:rPr>
          <w:rStyle w:val="normaltextrun"/>
          <w:rFonts w:ascii="Arial" w:hAnsi="Arial" w:cs="Arial"/>
          <w:color w:val="365F91"/>
          <w:sz w:val="26"/>
          <w:szCs w:val="26"/>
        </w:rPr>
        <w:t>4. Seuraava kokous</w:t>
      </w:r>
      <w:r>
        <w:rPr>
          <w:rStyle w:val="eop"/>
          <w:rFonts w:ascii="Arial" w:hAnsi="Arial" w:cs="Arial"/>
          <w:color w:val="365F91"/>
          <w:sz w:val="26"/>
          <w:szCs w:val="26"/>
        </w:rPr>
        <w:t> </w:t>
      </w:r>
    </w:p>
    <w:p w14:paraId="2504C941" w14:textId="77777777" w:rsidR="00B84150" w:rsidRDefault="00DC2FC8">
      <w:pPr>
        <w:pStyle w:val="paragraph"/>
        <w:spacing w:before="0" w:after="0"/>
      </w:pPr>
      <w:r>
        <w:rPr>
          <w:rStyle w:val="eop"/>
          <w:rFonts w:ascii="Arial" w:hAnsi="Arial" w:cs="Arial"/>
          <w:sz w:val="20"/>
          <w:szCs w:val="20"/>
        </w:rPr>
        <w:t> </w:t>
      </w:r>
    </w:p>
    <w:p w14:paraId="43A99BDA" w14:textId="41B6C384" w:rsidR="00B84150" w:rsidRDefault="00C63B11">
      <w:pPr>
        <w:pStyle w:val="paragraph"/>
        <w:spacing w:before="0" w:after="0"/>
        <w:ind w:left="1290"/>
      </w:pPr>
      <w:r>
        <w:rPr>
          <w:rStyle w:val="normaltextrun"/>
          <w:rFonts w:ascii="Arial" w:hAnsi="Arial" w:cs="Arial"/>
        </w:rPr>
        <w:t>Sovitaan myöhemmi</w:t>
      </w:r>
      <w:r w:rsidR="002D00CF">
        <w:rPr>
          <w:rStyle w:val="normaltextrun"/>
          <w:rFonts w:ascii="Arial" w:hAnsi="Arial" w:cs="Arial"/>
        </w:rPr>
        <w:t>n, alustava ajankohta elo-syyskuussa.</w:t>
      </w:r>
      <w:r w:rsidR="00DC2FC8">
        <w:rPr>
          <w:rFonts w:ascii="Arial" w:hAnsi="Arial" w:cs="Arial"/>
          <w:sz w:val="20"/>
          <w:szCs w:val="20"/>
        </w:rPr>
        <w:br/>
      </w:r>
    </w:p>
    <w:p w14:paraId="5CCCE0D8" w14:textId="77777777" w:rsidR="00B84150" w:rsidRDefault="00B84150"/>
    <w:sectPr w:rsidR="00B84150">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6E35" w14:textId="77777777" w:rsidR="009428B7" w:rsidRDefault="009428B7">
      <w:pPr>
        <w:spacing w:after="0" w:line="240" w:lineRule="auto"/>
      </w:pPr>
      <w:r>
        <w:separator/>
      </w:r>
    </w:p>
  </w:endnote>
  <w:endnote w:type="continuationSeparator" w:id="0">
    <w:p w14:paraId="48712B46" w14:textId="77777777" w:rsidR="009428B7" w:rsidRDefault="0094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B8D4" w14:textId="77777777" w:rsidR="009428B7" w:rsidRDefault="009428B7">
      <w:pPr>
        <w:spacing w:after="0" w:line="240" w:lineRule="auto"/>
      </w:pPr>
      <w:r>
        <w:rPr>
          <w:color w:val="000000"/>
        </w:rPr>
        <w:separator/>
      </w:r>
    </w:p>
  </w:footnote>
  <w:footnote w:type="continuationSeparator" w:id="0">
    <w:p w14:paraId="0F38FA74" w14:textId="77777777" w:rsidR="009428B7" w:rsidRDefault="0094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AB0"/>
    <w:multiLevelType w:val="hybridMultilevel"/>
    <w:tmpl w:val="53D2348A"/>
    <w:lvl w:ilvl="0" w:tplc="0688E9E4">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54064325"/>
    <w:multiLevelType w:val="hybridMultilevel"/>
    <w:tmpl w:val="E43C5B70"/>
    <w:lvl w:ilvl="0" w:tplc="CCAA3E3C">
      <w:start w:val="1"/>
      <w:numFmt w:val="bullet"/>
      <w:lvlText w:val=""/>
      <w:lvlJc w:val="left"/>
      <w:pPr>
        <w:ind w:left="1650" w:hanging="360"/>
      </w:pPr>
      <w:rPr>
        <w:rFonts w:ascii="Wingdings" w:eastAsia="Times New Roman" w:hAnsi="Wingdings" w:cs="Aria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 w15:restartNumberingAfterBreak="0">
    <w:nsid w:val="68FB3621"/>
    <w:multiLevelType w:val="multilevel"/>
    <w:tmpl w:val="7A78B2A0"/>
    <w:lvl w:ilvl="0">
      <w:numFmt w:val="bullet"/>
      <w:lvlText w:val="-"/>
      <w:lvlJc w:val="left"/>
      <w:pPr>
        <w:ind w:left="1650" w:hanging="360"/>
      </w:pPr>
      <w:rPr>
        <w:rFonts w:ascii="Arial" w:eastAsia="Times New Roman" w:hAnsi="Arial" w:cs="Arial"/>
        <w:sz w:val="24"/>
      </w:rPr>
    </w:lvl>
    <w:lvl w:ilvl="1">
      <w:numFmt w:val="bullet"/>
      <w:lvlText w:val="o"/>
      <w:lvlJc w:val="left"/>
      <w:pPr>
        <w:ind w:left="2370" w:hanging="360"/>
      </w:pPr>
      <w:rPr>
        <w:rFonts w:ascii="Courier New" w:hAnsi="Courier New" w:cs="Courier New"/>
      </w:rPr>
    </w:lvl>
    <w:lvl w:ilvl="2">
      <w:numFmt w:val="bullet"/>
      <w:lvlText w:val=""/>
      <w:lvlJc w:val="left"/>
      <w:pPr>
        <w:ind w:left="3090" w:hanging="360"/>
      </w:pPr>
      <w:rPr>
        <w:rFonts w:ascii="Wingdings" w:hAnsi="Wingdings"/>
      </w:rPr>
    </w:lvl>
    <w:lvl w:ilvl="3">
      <w:numFmt w:val="bullet"/>
      <w:lvlText w:val=""/>
      <w:lvlJc w:val="left"/>
      <w:pPr>
        <w:ind w:left="3810" w:hanging="360"/>
      </w:pPr>
      <w:rPr>
        <w:rFonts w:ascii="Symbol" w:hAnsi="Symbol"/>
      </w:rPr>
    </w:lvl>
    <w:lvl w:ilvl="4">
      <w:numFmt w:val="bullet"/>
      <w:lvlText w:val="o"/>
      <w:lvlJc w:val="left"/>
      <w:pPr>
        <w:ind w:left="4530" w:hanging="360"/>
      </w:pPr>
      <w:rPr>
        <w:rFonts w:ascii="Courier New" w:hAnsi="Courier New" w:cs="Courier New"/>
      </w:rPr>
    </w:lvl>
    <w:lvl w:ilvl="5">
      <w:numFmt w:val="bullet"/>
      <w:lvlText w:val=""/>
      <w:lvlJc w:val="left"/>
      <w:pPr>
        <w:ind w:left="5250" w:hanging="360"/>
      </w:pPr>
      <w:rPr>
        <w:rFonts w:ascii="Wingdings" w:hAnsi="Wingdings"/>
      </w:rPr>
    </w:lvl>
    <w:lvl w:ilvl="6">
      <w:numFmt w:val="bullet"/>
      <w:lvlText w:val=""/>
      <w:lvlJc w:val="left"/>
      <w:pPr>
        <w:ind w:left="5970" w:hanging="360"/>
      </w:pPr>
      <w:rPr>
        <w:rFonts w:ascii="Symbol" w:hAnsi="Symbol"/>
      </w:rPr>
    </w:lvl>
    <w:lvl w:ilvl="7">
      <w:numFmt w:val="bullet"/>
      <w:lvlText w:val="o"/>
      <w:lvlJc w:val="left"/>
      <w:pPr>
        <w:ind w:left="6690" w:hanging="360"/>
      </w:pPr>
      <w:rPr>
        <w:rFonts w:ascii="Courier New" w:hAnsi="Courier New" w:cs="Courier New"/>
      </w:rPr>
    </w:lvl>
    <w:lvl w:ilvl="8">
      <w:numFmt w:val="bullet"/>
      <w:lvlText w:val=""/>
      <w:lvlJc w:val="left"/>
      <w:pPr>
        <w:ind w:left="741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50"/>
    <w:rsid w:val="0001029E"/>
    <w:rsid w:val="00013974"/>
    <w:rsid w:val="000357FB"/>
    <w:rsid w:val="00072EBA"/>
    <w:rsid w:val="000733C7"/>
    <w:rsid w:val="00090127"/>
    <w:rsid w:val="000B512B"/>
    <w:rsid w:val="000B7CBF"/>
    <w:rsid w:val="000C1C51"/>
    <w:rsid w:val="001852BA"/>
    <w:rsid w:val="00204DA6"/>
    <w:rsid w:val="002202DD"/>
    <w:rsid w:val="00255CF3"/>
    <w:rsid w:val="002632F6"/>
    <w:rsid w:val="002B2486"/>
    <w:rsid w:val="002B24EA"/>
    <w:rsid w:val="002D00CF"/>
    <w:rsid w:val="002E46A9"/>
    <w:rsid w:val="003445C4"/>
    <w:rsid w:val="003B2FDE"/>
    <w:rsid w:val="003C1B8F"/>
    <w:rsid w:val="00402B0F"/>
    <w:rsid w:val="0040654E"/>
    <w:rsid w:val="0043351F"/>
    <w:rsid w:val="004E2543"/>
    <w:rsid w:val="004E526D"/>
    <w:rsid w:val="00500320"/>
    <w:rsid w:val="00514AAF"/>
    <w:rsid w:val="00536700"/>
    <w:rsid w:val="005405D7"/>
    <w:rsid w:val="00540D13"/>
    <w:rsid w:val="00541520"/>
    <w:rsid w:val="00543818"/>
    <w:rsid w:val="00566DCC"/>
    <w:rsid w:val="005716AF"/>
    <w:rsid w:val="005772EA"/>
    <w:rsid w:val="0059656C"/>
    <w:rsid w:val="00612821"/>
    <w:rsid w:val="00620A38"/>
    <w:rsid w:val="00626AF7"/>
    <w:rsid w:val="00633A2B"/>
    <w:rsid w:val="00640CD1"/>
    <w:rsid w:val="00674BBB"/>
    <w:rsid w:val="006E09A5"/>
    <w:rsid w:val="006F64FE"/>
    <w:rsid w:val="00712911"/>
    <w:rsid w:val="00776400"/>
    <w:rsid w:val="0078663A"/>
    <w:rsid w:val="008031D3"/>
    <w:rsid w:val="00887F5D"/>
    <w:rsid w:val="008C2263"/>
    <w:rsid w:val="009003F9"/>
    <w:rsid w:val="009428B7"/>
    <w:rsid w:val="0096487C"/>
    <w:rsid w:val="00980BF9"/>
    <w:rsid w:val="00987157"/>
    <w:rsid w:val="009A0042"/>
    <w:rsid w:val="009A2D16"/>
    <w:rsid w:val="009B6C66"/>
    <w:rsid w:val="009C6C9D"/>
    <w:rsid w:val="009E4361"/>
    <w:rsid w:val="00A07E7C"/>
    <w:rsid w:val="00A47D66"/>
    <w:rsid w:val="00A6633C"/>
    <w:rsid w:val="00A91D2E"/>
    <w:rsid w:val="00A920F1"/>
    <w:rsid w:val="00AC1F41"/>
    <w:rsid w:val="00AE4216"/>
    <w:rsid w:val="00AF2362"/>
    <w:rsid w:val="00AF306F"/>
    <w:rsid w:val="00B4728F"/>
    <w:rsid w:val="00B52CD1"/>
    <w:rsid w:val="00B54F7E"/>
    <w:rsid w:val="00B84150"/>
    <w:rsid w:val="00C01DDC"/>
    <w:rsid w:val="00C04544"/>
    <w:rsid w:val="00C403D7"/>
    <w:rsid w:val="00C63B11"/>
    <w:rsid w:val="00C76D7B"/>
    <w:rsid w:val="00C95FBC"/>
    <w:rsid w:val="00CC7E5A"/>
    <w:rsid w:val="00CD03CB"/>
    <w:rsid w:val="00D35925"/>
    <w:rsid w:val="00D36A70"/>
    <w:rsid w:val="00D4491D"/>
    <w:rsid w:val="00D56593"/>
    <w:rsid w:val="00D76620"/>
    <w:rsid w:val="00DA7122"/>
    <w:rsid w:val="00DC2FC8"/>
    <w:rsid w:val="00DE01EB"/>
    <w:rsid w:val="00DE5F9C"/>
    <w:rsid w:val="00E15285"/>
    <w:rsid w:val="00E5424B"/>
    <w:rsid w:val="00E70EDE"/>
    <w:rsid w:val="00E7553E"/>
    <w:rsid w:val="00EC41FB"/>
    <w:rsid w:val="00F35666"/>
    <w:rsid w:val="00F46D92"/>
    <w:rsid w:val="00F84072"/>
    <w:rsid w:val="00F92A72"/>
    <w:rsid w:val="00FA0468"/>
    <w:rsid w:val="00FD7373"/>
    <w:rsid w:val="00FF59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2933"/>
  <w15:docId w15:val="{4EE7B732-5EAB-41B4-A1C7-4BE5C16D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i-FI"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pPr>
      <w:spacing w:before="100" w:after="100" w:line="240" w:lineRule="auto"/>
    </w:pPr>
    <w:rPr>
      <w:rFonts w:ascii="Times New Roman" w:eastAsia="Times New Roman" w:hAnsi="Times New Roman"/>
      <w:sz w:val="24"/>
      <w:szCs w:val="24"/>
      <w:lang w:eastAsia="fi-FI"/>
    </w:rPr>
  </w:style>
  <w:style w:type="character" w:customStyle="1" w:styleId="normaltextrun">
    <w:name w:val="normaltextrun"/>
    <w:basedOn w:val="Kappaleenoletusfontti"/>
  </w:style>
  <w:style w:type="character" w:customStyle="1" w:styleId="eop">
    <w:name w:val="eop"/>
    <w:basedOn w:val="Kappaleenoletusfontti"/>
  </w:style>
  <w:style w:type="character" w:customStyle="1" w:styleId="tabchar">
    <w:name w:val="tabchar"/>
    <w:basedOn w:val="Kappaleenoletusfontti"/>
  </w:style>
  <w:style w:type="character" w:customStyle="1" w:styleId="contextualspellingandgrammarerror">
    <w:name w:val="contextualspellingandgrammarerror"/>
    <w:basedOn w:val="Kappaleenoletusfontti"/>
  </w:style>
  <w:style w:type="character" w:customStyle="1" w:styleId="spellingerror">
    <w:name w:val="spellingerror"/>
    <w:basedOn w:val="Kappaleenoletusfontti"/>
  </w:style>
  <w:style w:type="character" w:customStyle="1" w:styleId="scxw239385393">
    <w:name w:val="scxw239385393"/>
    <w:basedOn w:val="Kappaleenoletusfontti"/>
  </w:style>
  <w:style w:type="paragraph" w:styleId="Luettelokappale">
    <w:name w:val="List Paragraph"/>
    <w:basedOn w:val="Normaali"/>
    <w:uiPriority w:val="34"/>
    <w:qFormat/>
    <w:rsid w:val="004E526D"/>
    <w:pPr>
      <w:suppressAutoHyphens w:val="0"/>
      <w:autoSpaceDN/>
      <w:spacing w:line="252" w:lineRule="auto"/>
      <w:ind w:left="720"/>
      <w:contextualSpacing/>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1665">
      <w:bodyDiv w:val="1"/>
      <w:marLeft w:val="0"/>
      <w:marRight w:val="0"/>
      <w:marTop w:val="0"/>
      <w:marBottom w:val="0"/>
      <w:divBdr>
        <w:top w:val="none" w:sz="0" w:space="0" w:color="auto"/>
        <w:left w:val="none" w:sz="0" w:space="0" w:color="auto"/>
        <w:bottom w:val="none" w:sz="0" w:space="0" w:color="auto"/>
        <w:right w:val="none" w:sz="0" w:space="0" w:color="auto"/>
      </w:divBdr>
    </w:div>
    <w:div w:id="1465853202">
      <w:bodyDiv w:val="1"/>
      <w:marLeft w:val="0"/>
      <w:marRight w:val="0"/>
      <w:marTop w:val="0"/>
      <w:marBottom w:val="0"/>
      <w:divBdr>
        <w:top w:val="none" w:sz="0" w:space="0" w:color="auto"/>
        <w:left w:val="none" w:sz="0" w:space="0" w:color="auto"/>
        <w:bottom w:val="none" w:sz="0" w:space="0" w:color="auto"/>
        <w:right w:val="none" w:sz="0" w:space="0" w:color="auto"/>
      </w:divBdr>
    </w:div>
    <w:div w:id="173650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34281A13FBE454C886369856BE82B0E" ma:contentTypeVersion="2" ma:contentTypeDescription="Luo uusi asiakirja." ma:contentTypeScope="" ma:versionID="287cbae83530f6c4b2b476e3c0e49fc8">
  <xsd:schema xmlns:xsd="http://www.w3.org/2001/XMLSchema" xmlns:xs="http://www.w3.org/2001/XMLSchema" xmlns:p="http://schemas.microsoft.com/office/2006/metadata/properties" xmlns:ns2="1b4332e2-e9ae-4aee-a36e-785759f97d6b" targetNamespace="http://schemas.microsoft.com/office/2006/metadata/properties" ma:root="true" ma:fieldsID="91646eaae7ecdbd61fe186077e35fbfa" ns2:_="">
    <xsd:import namespace="1b4332e2-e9ae-4aee-a36e-785759f97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32e2-e9ae-4aee-a36e-785759f97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F08D0-6976-47A5-8A64-397CFF199CEC}">
  <ds:schemaRefs>
    <ds:schemaRef ds:uri="http://schemas.microsoft.com/sharepoint/v3/contenttype/forms"/>
  </ds:schemaRefs>
</ds:datastoreItem>
</file>

<file path=customXml/itemProps2.xml><?xml version="1.0" encoding="utf-8"?>
<ds:datastoreItem xmlns:ds="http://schemas.openxmlformats.org/officeDocument/2006/customXml" ds:itemID="{B8B60B56-E8FC-423A-9CA5-67C66576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332e2-e9ae-4aee-a36e-785759f9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11627-8A77-44DF-A180-F790E2B210F1}">
  <ds:schemaRefs>
    <ds:schemaRef ds:uri="1b4332e2-e9ae-4aee-a36e-785759f97d6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6970</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Rissanen Maria</dc:creator>
  <dc:description/>
  <cp:lastModifiedBy>Sampola kirjasto</cp:lastModifiedBy>
  <cp:revision>42</cp:revision>
  <dcterms:created xsi:type="dcterms:W3CDTF">2023-05-10T06:00:00Z</dcterms:created>
  <dcterms:modified xsi:type="dcterms:W3CDTF">2023-05-12T07:07:00Z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0x010100F34281A13FBE454C886369856BE82B0E</vt:lpwstr>
  </property>
</Properties>
</file>