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A6569" w14:textId="4233F95F" w:rsidR="008A556E" w:rsidRPr="00400BBF" w:rsidRDefault="008A556E" w:rsidP="00AB2FCF">
      <w:pPr>
        <w:pStyle w:val="Otsikko"/>
      </w:pPr>
      <w:r w:rsidRPr="00400BBF">
        <w:t>ESA</w:t>
      </w:r>
      <w:r w:rsidR="00AF049E">
        <w:t xml:space="preserve">-tiimin kokousmuistio </w:t>
      </w:r>
      <w:r w:rsidR="00F4181A">
        <w:t>1</w:t>
      </w:r>
      <w:r w:rsidR="00ED4F9B">
        <w:t>8</w:t>
      </w:r>
      <w:r w:rsidR="00F4181A">
        <w:t>.</w:t>
      </w:r>
      <w:r w:rsidR="00ED4F9B">
        <w:t>8</w:t>
      </w:r>
      <w:r w:rsidR="00F4181A">
        <w:t>.2021</w:t>
      </w:r>
    </w:p>
    <w:p w14:paraId="4FC12D82" w14:textId="77777777" w:rsidR="008A556E" w:rsidRPr="00400BBF" w:rsidRDefault="008A556E" w:rsidP="00400BBF">
      <w:pPr>
        <w:pStyle w:val="Eivli"/>
        <w:rPr>
          <w:sz w:val="24"/>
          <w:szCs w:val="24"/>
        </w:rPr>
      </w:pPr>
    </w:p>
    <w:p w14:paraId="40FBAF31" w14:textId="03C148C5" w:rsidR="008A556E" w:rsidRPr="00400BBF" w:rsidRDefault="008A556E" w:rsidP="00400BBF">
      <w:pPr>
        <w:pStyle w:val="Eivli"/>
        <w:rPr>
          <w:sz w:val="24"/>
          <w:szCs w:val="24"/>
        </w:rPr>
      </w:pPr>
      <w:r w:rsidRPr="00400BBF">
        <w:rPr>
          <w:sz w:val="24"/>
          <w:szCs w:val="24"/>
        </w:rPr>
        <w:t xml:space="preserve">Aika: </w:t>
      </w:r>
      <w:r w:rsidRPr="00400BBF">
        <w:rPr>
          <w:sz w:val="24"/>
          <w:szCs w:val="24"/>
        </w:rPr>
        <w:tab/>
      </w:r>
      <w:r w:rsidRPr="00400BBF">
        <w:rPr>
          <w:sz w:val="24"/>
          <w:szCs w:val="24"/>
        </w:rPr>
        <w:tab/>
      </w:r>
      <w:r w:rsidR="00F4181A">
        <w:rPr>
          <w:sz w:val="24"/>
          <w:szCs w:val="24"/>
        </w:rPr>
        <w:t>1</w:t>
      </w:r>
      <w:r w:rsidR="00ED4F9B">
        <w:rPr>
          <w:sz w:val="24"/>
          <w:szCs w:val="24"/>
        </w:rPr>
        <w:t>8</w:t>
      </w:r>
      <w:r w:rsidR="00F4181A">
        <w:rPr>
          <w:sz w:val="24"/>
          <w:szCs w:val="24"/>
        </w:rPr>
        <w:t>.</w:t>
      </w:r>
      <w:r w:rsidR="00ED4F9B">
        <w:rPr>
          <w:sz w:val="24"/>
          <w:szCs w:val="24"/>
        </w:rPr>
        <w:t>8</w:t>
      </w:r>
      <w:r w:rsidR="00F4181A">
        <w:rPr>
          <w:sz w:val="24"/>
          <w:szCs w:val="24"/>
        </w:rPr>
        <w:t xml:space="preserve">.2021 klo </w:t>
      </w:r>
      <w:r w:rsidR="00ED4F9B">
        <w:rPr>
          <w:sz w:val="24"/>
          <w:szCs w:val="24"/>
        </w:rPr>
        <w:t xml:space="preserve">09.30 - </w:t>
      </w:r>
    </w:p>
    <w:p w14:paraId="127CB1E9" w14:textId="77777777" w:rsidR="008A556E" w:rsidRPr="00400BBF" w:rsidRDefault="008A556E" w:rsidP="00400BBF">
      <w:pPr>
        <w:pStyle w:val="Eivli"/>
        <w:rPr>
          <w:sz w:val="24"/>
          <w:szCs w:val="24"/>
        </w:rPr>
      </w:pPr>
    </w:p>
    <w:p w14:paraId="54C1F995" w14:textId="1C50E2E7" w:rsidR="008A556E" w:rsidRPr="00400BBF" w:rsidRDefault="008A556E" w:rsidP="00400BBF">
      <w:pPr>
        <w:pStyle w:val="Eivli"/>
        <w:rPr>
          <w:sz w:val="24"/>
          <w:szCs w:val="24"/>
        </w:rPr>
      </w:pPr>
      <w:r w:rsidRPr="00400BBF">
        <w:rPr>
          <w:sz w:val="24"/>
          <w:szCs w:val="24"/>
        </w:rPr>
        <w:t xml:space="preserve">Paikka: </w:t>
      </w:r>
      <w:r w:rsidRPr="00400BBF">
        <w:rPr>
          <w:sz w:val="24"/>
          <w:szCs w:val="24"/>
        </w:rPr>
        <w:tab/>
      </w:r>
      <w:r w:rsidRPr="00400BBF">
        <w:rPr>
          <w:sz w:val="24"/>
          <w:szCs w:val="24"/>
        </w:rPr>
        <w:tab/>
      </w:r>
      <w:proofErr w:type="spellStart"/>
      <w:r w:rsidR="006579D7">
        <w:rPr>
          <w:sz w:val="24"/>
          <w:szCs w:val="24"/>
        </w:rPr>
        <w:t>Teams</w:t>
      </w:r>
      <w:proofErr w:type="spellEnd"/>
    </w:p>
    <w:p w14:paraId="30909CFA" w14:textId="77777777" w:rsidR="008A556E" w:rsidRPr="00400BBF" w:rsidRDefault="008A556E" w:rsidP="00400BBF">
      <w:pPr>
        <w:pStyle w:val="Eivli"/>
        <w:rPr>
          <w:sz w:val="24"/>
          <w:szCs w:val="24"/>
        </w:rPr>
      </w:pPr>
    </w:p>
    <w:p w14:paraId="444DFC18" w14:textId="10BEAC0F" w:rsidR="002B6243" w:rsidRPr="00AF049E" w:rsidRDefault="002B6243" w:rsidP="002B6243">
      <w:pPr>
        <w:pStyle w:val="Eivli"/>
        <w:rPr>
          <w:sz w:val="24"/>
          <w:szCs w:val="24"/>
        </w:rPr>
      </w:pPr>
      <w:r w:rsidRPr="00400BBF">
        <w:rPr>
          <w:sz w:val="24"/>
          <w:szCs w:val="24"/>
        </w:rPr>
        <w:t>Paikalla:</w:t>
      </w:r>
      <w:r w:rsidRPr="00400B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49E">
        <w:rPr>
          <w:sz w:val="24"/>
          <w:szCs w:val="24"/>
        </w:rPr>
        <w:t xml:space="preserve">Riitta Aromäki </w:t>
      </w:r>
      <w:r w:rsidRPr="00AF049E">
        <w:rPr>
          <w:sz w:val="24"/>
          <w:szCs w:val="24"/>
        </w:rPr>
        <w:t>(Tampere)</w:t>
      </w:r>
    </w:p>
    <w:p w14:paraId="7ECD0B5E" w14:textId="77777777" w:rsidR="002B6243" w:rsidRPr="00AF049E" w:rsidRDefault="002B6243" w:rsidP="00400BBF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Heidi Ollikainen (Tampere)</w:t>
      </w:r>
    </w:p>
    <w:p w14:paraId="1B3A0F82" w14:textId="77777777" w:rsidR="002B6243" w:rsidRPr="00EE4606" w:rsidRDefault="002B6243" w:rsidP="00400BBF">
      <w:pPr>
        <w:pStyle w:val="Eivli"/>
        <w:ind w:left="1304" w:firstLine="1304"/>
        <w:rPr>
          <w:strike/>
          <w:sz w:val="24"/>
          <w:szCs w:val="24"/>
        </w:rPr>
      </w:pPr>
      <w:r w:rsidRPr="00EE4606">
        <w:rPr>
          <w:strike/>
          <w:sz w:val="24"/>
          <w:szCs w:val="24"/>
        </w:rPr>
        <w:t>Iina Lehtiniemi (Valkeakoski)</w:t>
      </w:r>
    </w:p>
    <w:p w14:paraId="1D71B988" w14:textId="77777777" w:rsidR="002B6243" w:rsidRPr="00EE4606" w:rsidRDefault="002B6243" w:rsidP="00400BBF">
      <w:pPr>
        <w:pStyle w:val="Eivli"/>
        <w:ind w:left="1304" w:firstLine="1304"/>
        <w:rPr>
          <w:strike/>
          <w:sz w:val="24"/>
          <w:szCs w:val="24"/>
        </w:rPr>
      </w:pPr>
      <w:r w:rsidRPr="00EE4606">
        <w:rPr>
          <w:strike/>
          <w:sz w:val="24"/>
          <w:szCs w:val="24"/>
        </w:rPr>
        <w:t>Ismo Santala (Tampere)</w:t>
      </w:r>
    </w:p>
    <w:p w14:paraId="5AFCDEA0" w14:textId="6FB17FCC" w:rsidR="002B6243" w:rsidRPr="00AF049E" w:rsidRDefault="002B6243" w:rsidP="002B6243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Jarkko Rikkilä (</w:t>
      </w:r>
      <w:proofErr w:type="spellStart"/>
      <w:r w:rsidR="00F4181A">
        <w:rPr>
          <w:sz w:val="24"/>
          <w:szCs w:val="24"/>
        </w:rPr>
        <w:t>AKEPiKe</w:t>
      </w:r>
      <w:proofErr w:type="spellEnd"/>
      <w:r w:rsidRPr="00AF049E">
        <w:rPr>
          <w:sz w:val="24"/>
          <w:szCs w:val="24"/>
        </w:rPr>
        <w:t>)</w:t>
      </w:r>
    </w:p>
    <w:p w14:paraId="34236A12" w14:textId="51087759" w:rsidR="002B6243" w:rsidRPr="00EE4606" w:rsidRDefault="002B6243" w:rsidP="002B6243">
      <w:pPr>
        <w:pStyle w:val="Eivli"/>
        <w:ind w:left="1304" w:firstLine="1304"/>
        <w:rPr>
          <w:strike/>
          <w:sz w:val="24"/>
          <w:szCs w:val="24"/>
        </w:rPr>
      </w:pPr>
      <w:r w:rsidRPr="00EE4606">
        <w:rPr>
          <w:strike/>
          <w:sz w:val="24"/>
          <w:szCs w:val="24"/>
        </w:rPr>
        <w:t>Liina Mustonen-Luumi (Jyväskylä)</w:t>
      </w:r>
    </w:p>
    <w:p w14:paraId="7D31F06E" w14:textId="144FF87F" w:rsidR="002B6243" w:rsidRPr="00AF049E" w:rsidRDefault="002B6243" w:rsidP="002B6243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Heidi Pehkonen (Kangasala)</w:t>
      </w:r>
    </w:p>
    <w:p w14:paraId="7FE1A498" w14:textId="77777777" w:rsidR="002B6243" w:rsidRPr="00AF049E" w:rsidRDefault="002B6243" w:rsidP="00400BBF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Teija Ruuhikorpi (Nokia)</w:t>
      </w:r>
    </w:p>
    <w:p w14:paraId="6B740985" w14:textId="4AD5C4CA" w:rsidR="00F4181A" w:rsidRPr="00AB2FCF" w:rsidRDefault="002B6243" w:rsidP="00AB2FCF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Ville-Pekka Nummi (Tampere)</w:t>
      </w:r>
    </w:p>
    <w:p w14:paraId="666048AC" w14:textId="291165D7" w:rsidR="00A77459" w:rsidRDefault="00A77459" w:rsidP="00ED4F9B">
      <w:pPr>
        <w:pStyle w:val="Eivli"/>
        <w:rPr>
          <w:sz w:val="24"/>
          <w:szCs w:val="24"/>
        </w:rPr>
      </w:pPr>
    </w:p>
    <w:p w14:paraId="4D64531E" w14:textId="31896E2B" w:rsidR="00ED4F9B" w:rsidRPr="0009566C" w:rsidRDefault="000D0222" w:rsidP="00ED4F9B">
      <w:pPr>
        <w:pStyle w:val="Eivli"/>
        <w:rPr>
          <w:b/>
          <w:bCs/>
          <w:sz w:val="24"/>
          <w:szCs w:val="24"/>
        </w:rPr>
      </w:pPr>
      <w:r w:rsidRPr="0009566C">
        <w:rPr>
          <w:b/>
          <w:bCs/>
          <w:sz w:val="24"/>
          <w:szCs w:val="24"/>
        </w:rPr>
        <w:t xml:space="preserve">1. </w:t>
      </w:r>
      <w:r w:rsidR="00ED4F9B" w:rsidRPr="0009566C">
        <w:rPr>
          <w:b/>
          <w:bCs/>
          <w:sz w:val="24"/>
          <w:szCs w:val="24"/>
        </w:rPr>
        <w:t>Ajankohtaiset</w:t>
      </w:r>
    </w:p>
    <w:p w14:paraId="33193630" w14:textId="0AA50816" w:rsidR="00ED4F9B" w:rsidRDefault="00ED4F9B" w:rsidP="00ED4F9B">
      <w:pPr>
        <w:pStyle w:val="Eivli"/>
        <w:rPr>
          <w:sz w:val="24"/>
          <w:szCs w:val="24"/>
        </w:rPr>
      </w:pPr>
    </w:p>
    <w:p w14:paraId="1DC2EB67" w14:textId="2A8D95C2" w:rsidR="00F4365A" w:rsidRDefault="00713C50" w:rsidP="001A166B">
      <w:pPr>
        <w:pStyle w:val="Eivli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Riitta kertoi, että pääkirjaston tietopalveluissa kieliharjo</w:t>
      </w:r>
      <w:r w:rsidR="00D11BF9">
        <w:rPr>
          <w:sz w:val="24"/>
          <w:szCs w:val="24"/>
        </w:rPr>
        <w:t>i</w:t>
      </w:r>
      <w:r>
        <w:rPr>
          <w:sz w:val="24"/>
          <w:szCs w:val="24"/>
        </w:rPr>
        <w:t>ttelija tällä hetkellä hommissa.</w:t>
      </w:r>
      <w:r w:rsidR="00D11BF9">
        <w:rPr>
          <w:sz w:val="24"/>
          <w:szCs w:val="24"/>
        </w:rPr>
        <w:t xml:space="preserve"> Muutama suomen</w:t>
      </w:r>
      <w:r w:rsidR="00C131CB">
        <w:rPr>
          <w:sz w:val="24"/>
          <w:szCs w:val="24"/>
        </w:rPr>
        <w:t xml:space="preserve"> </w:t>
      </w:r>
      <w:r w:rsidR="00D11BF9">
        <w:rPr>
          <w:sz w:val="24"/>
          <w:szCs w:val="24"/>
        </w:rPr>
        <w:t>kielen ryhmä käynyt alkukesästä kirjastossa. Tällä hetkellä tunnusteleva hiljaisuus. Kirjaston tiloihin pääsee ryhmiä ja tästä tiedon välittäminen tärkeää.</w:t>
      </w:r>
      <w:r w:rsidR="00C131CB">
        <w:rPr>
          <w:sz w:val="24"/>
          <w:szCs w:val="24"/>
        </w:rPr>
        <w:t xml:space="preserve"> Riitta pohtinut, että lähestytäänkö kielikoululaisia ja erilaisia tahoja kutsumalla toimijoita kirjastoon. </w:t>
      </w:r>
      <w:r w:rsidR="00891E73">
        <w:rPr>
          <w:sz w:val="24"/>
          <w:szCs w:val="24"/>
        </w:rPr>
        <w:t>Riitta miettinyt esimerkiksi maahanmuuttaj</w:t>
      </w:r>
      <w:r w:rsidR="000A7B9E">
        <w:rPr>
          <w:sz w:val="24"/>
          <w:szCs w:val="24"/>
        </w:rPr>
        <w:t>atoimijoiden kanssa</w:t>
      </w:r>
      <w:r w:rsidR="00052668">
        <w:rPr>
          <w:sz w:val="24"/>
          <w:szCs w:val="24"/>
        </w:rPr>
        <w:t xml:space="preserve"> kirjaston markkinointia heidän suuntaansa.</w:t>
      </w:r>
      <w:r w:rsidR="001A166B">
        <w:rPr>
          <w:sz w:val="24"/>
          <w:szCs w:val="24"/>
        </w:rPr>
        <w:t xml:space="preserve"> Vuoden pakolaisnainen -tilaisuus tulossa 25.10</w:t>
      </w:r>
      <w:r w:rsidR="009F343B">
        <w:rPr>
          <w:sz w:val="24"/>
          <w:szCs w:val="24"/>
        </w:rPr>
        <w:t>.</w:t>
      </w:r>
    </w:p>
    <w:p w14:paraId="22C5A3FD" w14:textId="69B3AA62" w:rsidR="009F343B" w:rsidRDefault="009F343B" w:rsidP="009F343B">
      <w:pPr>
        <w:pStyle w:val="Eivli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Ville-Pekka </w:t>
      </w:r>
      <w:r w:rsidR="00321A7A">
        <w:rPr>
          <w:sz w:val="24"/>
          <w:szCs w:val="24"/>
        </w:rPr>
        <w:t xml:space="preserve">kertoi, että töihin paluu </w:t>
      </w:r>
      <w:r w:rsidR="00A23810">
        <w:rPr>
          <w:sz w:val="24"/>
          <w:szCs w:val="24"/>
        </w:rPr>
        <w:t xml:space="preserve">lähtenyt liikkeelle </w:t>
      </w:r>
      <w:r w:rsidR="00643B66">
        <w:rPr>
          <w:sz w:val="24"/>
          <w:szCs w:val="24"/>
        </w:rPr>
        <w:t>käytännön järjestelyiden kanssa. Kotipalveluiden suhteen tehtiin kokoelmajärjestelyjä, tietynlainen vip-kokoelma saatu kotipalveluasiakkaille.</w:t>
      </w:r>
      <w:r w:rsidR="005C4E6D">
        <w:rPr>
          <w:sz w:val="24"/>
          <w:szCs w:val="24"/>
        </w:rPr>
        <w:t xml:space="preserve"> Hyvä asia se, että kuljetussopimus on uusittu Tampereella ja mahdollisuus olisi avata </w:t>
      </w:r>
      <w:r w:rsidR="00A440E8">
        <w:rPr>
          <w:sz w:val="24"/>
          <w:szCs w:val="24"/>
        </w:rPr>
        <w:t>kotipalvelua niin, että myös muista kirjastoista kuin Metsosta voidaan pyörittää palvelua.</w:t>
      </w:r>
      <w:r w:rsidR="000A1202">
        <w:rPr>
          <w:sz w:val="24"/>
          <w:szCs w:val="24"/>
        </w:rPr>
        <w:t xml:space="preserve"> Joustoasiakkuus eli ”puolesta asiointi” on kehittymässä ja sitä viedään eteenpäin</w:t>
      </w:r>
      <w:r w:rsidR="00493607">
        <w:rPr>
          <w:sz w:val="24"/>
          <w:szCs w:val="24"/>
        </w:rPr>
        <w:t xml:space="preserve"> myös PIKI-tasoisella keskustelulla.</w:t>
      </w:r>
      <w:r w:rsidR="003938C6">
        <w:rPr>
          <w:sz w:val="24"/>
          <w:szCs w:val="24"/>
        </w:rPr>
        <w:t xml:space="preserve"> Ville-Pekka mukana myös kirjastoseuran ESKO-työryhmässä</w:t>
      </w:r>
      <w:r w:rsidR="000D4419">
        <w:rPr>
          <w:sz w:val="24"/>
          <w:szCs w:val="24"/>
        </w:rPr>
        <w:t>, ensi viikolla valikoituu syksyn teema siinä foorumissa.</w:t>
      </w:r>
      <w:r w:rsidR="00927909">
        <w:rPr>
          <w:sz w:val="24"/>
          <w:szCs w:val="24"/>
        </w:rPr>
        <w:t xml:space="preserve"> Viimeisillä etäkahveilla käsitelty kotipalveluiden järjestämisen tapoja.</w:t>
      </w:r>
    </w:p>
    <w:p w14:paraId="67CC4C7F" w14:textId="7C1A5A19" w:rsidR="0043750F" w:rsidRDefault="00732DA0" w:rsidP="009F343B">
      <w:pPr>
        <w:pStyle w:val="Eivli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Heidi Pehkonen kertoi, että kiinnostava syksy on tulossa. Hankeavustusta saatu kirjasto jokaiselle -hankkeelle.</w:t>
      </w:r>
      <w:r w:rsidR="0001488F">
        <w:rPr>
          <w:sz w:val="24"/>
          <w:szCs w:val="24"/>
        </w:rPr>
        <w:t xml:space="preserve"> Kaupungin vammaispalveluista löydetty hanketyöntekijä. Ajatus on selvittää, mitä vammaiset odottavat kirjastolta – sosiaalisen saavutettavuuden ulottuvuus vahvasti tässä mukana.</w:t>
      </w:r>
      <w:r w:rsidR="00CB15A0">
        <w:rPr>
          <w:sz w:val="24"/>
          <w:szCs w:val="24"/>
        </w:rPr>
        <w:t xml:space="preserve"> </w:t>
      </w:r>
      <w:r w:rsidR="004F4BD7">
        <w:rPr>
          <w:sz w:val="24"/>
          <w:szCs w:val="24"/>
        </w:rPr>
        <w:t>Hanketyöntekijä tulossa 3–4 kuukauden ajaksi</w:t>
      </w:r>
      <w:r w:rsidR="00C00EA9">
        <w:rPr>
          <w:sz w:val="24"/>
          <w:szCs w:val="24"/>
        </w:rPr>
        <w:t>. Työntekijöiden ymmärry</w:t>
      </w:r>
      <w:r w:rsidR="008C22AB">
        <w:rPr>
          <w:sz w:val="24"/>
          <w:szCs w:val="24"/>
        </w:rPr>
        <w:t>ksen lisääminen asiasta tärkeää</w:t>
      </w:r>
      <w:r w:rsidR="00E92BB7">
        <w:rPr>
          <w:sz w:val="24"/>
          <w:szCs w:val="24"/>
        </w:rPr>
        <w:t>.</w:t>
      </w:r>
    </w:p>
    <w:p w14:paraId="1FC37771" w14:textId="2CE6EF0F" w:rsidR="00292D1E" w:rsidRDefault="00292D1E" w:rsidP="009F343B">
      <w:pPr>
        <w:pStyle w:val="Eivli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Maria Rissanen kertoi, että koulukäynnit ovat Sampolassa alkaneet.</w:t>
      </w:r>
      <w:r w:rsidR="0085599E">
        <w:rPr>
          <w:sz w:val="24"/>
          <w:szCs w:val="24"/>
        </w:rPr>
        <w:t xml:space="preserve"> Ryhmiä otetaan vastaan. Maria laitellut koronainfoa kouluille ja päiväkoteihin.</w:t>
      </w:r>
      <w:r w:rsidR="003F3791">
        <w:rPr>
          <w:sz w:val="24"/>
          <w:szCs w:val="24"/>
        </w:rPr>
        <w:t xml:space="preserve"> Melkein jopa normaalin oloista ryhmien kanssa. Erityisryhmien päivätoimintapaikkoja on Sampolan ympäristössä, palveluita voidaan markkinoida suoraan heidän suuntaansa.</w:t>
      </w:r>
      <w:r w:rsidR="000B0784">
        <w:rPr>
          <w:sz w:val="24"/>
          <w:szCs w:val="24"/>
        </w:rPr>
        <w:t xml:space="preserve"> </w:t>
      </w:r>
      <w:r w:rsidR="0032564C">
        <w:rPr>
          <w:sz w:val="24"/>
          <w:szCs w:val="24"/>
        </w:rPr>
        <w:t xml:space="preserve">Pirkanmaan erilaisten oppijoiden </w:t>
      </w:r>
      <w:proofErr w:type="spellStart"/>
      <w:r w:rsidR="0032564C">
        <w:rPr>
          <w:sz w:val="24"/>
          <w:szCs w:val="24"/>
        </w:rPr>
        <w:t>lukitori</w:t>
      </w:r>
      <w:proofErr w:type="spellEnd"/>
      <w:r w:rsidR="0032564C">
        <w:rPr>
          <w:sz w:val="24"/>
          <w:szCs w:val="24"/>
        </w:rPr>
        <w:t xml:space="preserve"> käynnistyy jälleen.</w:t>
      </w:r>
      <w:r w:rsidR="00751C6C">
        <w:rPr>
          <w:sz w:val="24"/>
          <w:szCs w:val="24"/>
        </w:rPr>
        <w:t xml:space="preserve"> Suunnattu kenelle tahansa, joka on kiinnostunut aiheista. </w:t>
      </w:r>
      <w:proofErr w:type="spellStart"/>
      <w:r w:rsidR="00751C6C">
        <w:rPr>
          <w:sz w:val="24"/>
          <w:szCs w:val="24"/>
        </w:rPr>
        <w:t>Lukiviikolle</w:t>
      </w:r>
      <w:proofErr w:type="spellEnd"/>
      <w:r w:rsidR="00751C6C">
        <w:rPr>
          <w:sz w:val="24"/>
          <w:szCs w:val="24"/>
        </w:rPr>
        <w:t xml:space="preserve"> on tulossa yhteinen </w:t>
      </w:r>
      <w:proofErr w:type="spellStart"/>
      <w:r w:rsidR="00751C6C">
        <w:rPr>
          <w:sz w:val="24"/>
          <w:szCs w:val="24"/>
        </w:rPr>
        <w:t>popup</w:t>
      </w:r>
      <w:proofErr w:type="spellEnd"/>
      <w:r w:rsidR="00751C6C">
        <w:rPr>
          <w:sz w:val="24"/>
          <w:szCs w:val="24"/>
        </w:rPr>
        <w:t>-tilaisuus, jossa mukana PEO, työväenopisto ja kirjaston Celia-palvelut.</w:t>
      </w:r>
    </w:p>
    <w:p w14:paraId="7A5A4391" w14:textId="1E27C7E0" w:rsidR="00886995" w:rsidRPr="00760C65" w:rsidRDefault="00193B20" w:rsidP="00760C65">
      <w:pPr>
        <w:pStyle w:val="Eivli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Teija Ruuhiko</w:t>
      </w:r>
      <w:r w:rsidR="001D30FC">
        <w:rPr>
          <w:sz w:val="24"/>
          <w:szCs w:val="24"/>
        </w:rPr>
        <w:t>r</w:t>
      </w:r>
      <w:r>
        <w:rPr>
          <w:sz w:val="24"/>
          <w:szCs w:val="24"/>
        </w:rPr>
        <w:t>pi kertoi, että johtava rehtori on kieltänyt ryhmien tulemisen kirjastoon.</w:t>
      </w:r>
      <w:r w:rsidR="001D30FC">
        <w:rPr>
          <w:sz w:val="24"/>
          <w:szCs w:val="24"/>
        </w:rPr>
        <w:t xml:space="preserve"> Tilanne on hieman auki</w:t>
      </w:r>
      <w:r w:rsidR="000E436B">
        <w:rPr>
          <w:sz w:val="24"/>
          <w:szCs w:val="24"/>
        </w:rPr>
        <w:t xml:space="preserve">. Uutta kirjastoautoa suunnitellaan, rahaa on haettu toimintaan. Esteettömyysasiat ovat olleet mietinnässä ja Tampereella käyty </w:t>
      </w:r>
      <w:proofErr w:type="spellStart"/>
      <w:r w:rsidR="00460A34">
        <w:rPr>
          <w:sz w:val="24"/>
          <w:szCs w:val="24"/>
        </w:rPr>
        <w:t>benchmarkkaamassa</w:t>
      </w:r>
      <w:proofErr w:type="spellEnd"/>
      <w:r w:rsidR="00460A34">
        <w:rPr>
          <w:sz w:val="24"/>
          <w:szCs w:val="24"/>
        </w:rPr>
        <w:t xml:space="preserve"> uutta autoa. Turvallisemman tilan asiaan: pääkirjastoon on harkittu vartijapalvelua.</w:t>
      </w:r>
      <w:r w:rsidR="002F3897">
        <w:rPr>
          <w:sz w:val="24"/>
          <w:szCs w:val="24"/>
        </w:rPr>
        <w:t xml:space="preserve"> Keskusteltiin tästä ja ryhmien tulo kirjastoon tulisi olla mahdollista</w:t>
      </w:r>
      <w:r w:rsidR="006D431A">
        <w:rPr>
          <w:sz w:val="24"/>
          <w:szCs w:val="24"/>
        </w:rPr>
        <w:t xml:space="preserve"> tiettyjen reunaehtojen ja raamien puitteissa.</w:t>
      </w:r>
      <w:r w:rsidR="00981F74">
        <w:rPr>
          <w:sz w:val="24"/>
          <w:szCs w:val="24"/>
        </w:rPr>
        <w:t xml:space="preserve"> Aika varataan etukäteen ja tunnin väli ryhmien vierailun välissä.</w:t>
      </w:r>
      <w:r w:rsidR="009C11CD">
        <w:rPr>
          <w:sz w:val="24"/>
          <w:szCs w:val="24"/>
        </w:rPr>
        <w:t xml:space="preserve"> Koronainfossa ohjeet kouluille ja päiväkodeille vierailusta.</w:t>
      </w:r>
      <w:r w:rsidR="00D22C14">
        <w:rPr>
          <w:sz w:val="24"/>
          <w:szCs w:val="24"/>
        </w:rPr>
        <w:t xml:space="preserve"> </w:t>
      </w:r>
      <w:r w:rsidR="00614392">
        <w:rPr>
          <w:sz w:val="24"/>
          <w:szCs w:val="24"/>
        </w:rPr>
        <w:t>Tärkeää myös huomioida, että etävinkkaukset kiinnostavat osaa opettajista.</w:t>
      </w:r>
    </w:p>
    <w:p w14:paraId="565F6381" w14:textId="77777777" w:rsidR="00713C50" w:rsidRPr="00ED4F9B" w:rsidRDefault="00713C50" w:rsidP="00713C50">
      <w:pPr>
        <w:pStyle w:val="Eivli"/>
        <w:rPr>
          <w:sz w:val="24"/>
          <w:szCs w:val="24"/>
        </w:rPr>
      </w:pPr>
    </w:p>
    <w:p w14:paraId="1CD57D0B" w14:textId="2C527D7D" w:rsidR="00ED4F9B" w:rsidRPr="0009566C" w:rsidRDefault="000D0222" w:rsidP="00ED4F9B">
      <w:pPr>
        <w:pStyle w:val="Eivli"/>
        <w:rPr>
          <w:b/>
          <w:bCs/>
          <w:sz w:val="24"/>
          <w:szCs w:val="24"/>
        </w:rPr>
      </w:pPr>
      <w:r w:rsidRPr="0009566C">
        <w:rPr>
          <w:b/>
          <w:bCs/>
          <w:sz w:val="24"/>
          <w:szCs w:val="24"/>
        </w:rPr>
        <w:t xml:space="preserve">2. </w:t>
      </w:r>
      <w:r w:rsidR="00ED4F9B" w:rsidRPr="0009566C">
        <w:rPr>
          <w:b/>
          <w:bCs/>
          <w:sz w:val="24"/>
          <w:szCs w:val="24"/>
        </w:rPr>
        <w:t>Turvallisempien tilojen asiakaskysely</w:t>
      </w:r>
    </w:p>
    <w:p w14:paraId="7068BD70" w14:textId="19FF71BD" w:rsidR="00ED4F9B" w:rsidRDefault="00ED4F9B" w:rsidP="00ED4F9B">
      <w:pPr>
        <w:pStyle w:val="Eivli"/>
        <w:rPr>
          <w:sz w:val="24"/>
          <w:szCs w:val="24"/>
        </w:rPr>
      </w:pPr>
    </w:p>
    <w:p w14:paraId="77BB0E7D" w14:textId="04A9945D" w:rsidR="008C22AB" w:rsidRDefault="008B24CD" w:rsidP="0009566C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Keskusteltiin siitä, että turvallisempien tilojen asiakaskyselyn toteuttaminen on päätetty jäädyttää toistaiseksi. Asia on laaja ja tähän liittyy monta näkökulmaa. Kirjastojen toimintaympäristöt ovat erilaisia, kyselyn tulosten analysointi teettäisi </w:t>
      </w:r>
      <w:r w:rsidR="00F818C4">
        <w:rPr>
          <w:sz w:val="24"/>
          <w:szCs w:val="24"/>
        </w:rPr>
        <w:t xml:space="preserve">paljon työtä ja aihepiiri on osittain sensitiivinenkin. Kysely olisi parempi toteuttaa kunnallisella </w:t>
      </w:r>
      <w:r w:rsidR="00540DF3">
        <w:rPr>
          <w:sz w:val="24"/>
          <w:szCs w:val="24"/>
        </w:rPr>
        <w:t>tai kaupungin tasolla - tai jopa yhtä kirjastoa ja sen moninaista asiakaskuntaa tutkaillen.</w:t>
      </w:r>
    </w:p>
    <w:p w14:paraId="78AD6BAE" w14:textId="3008EAE1" w:rsidR="00540DF3" w:rsidRDefault="00540DF3" w:rsidP="0009566C">
      <w:pPr>
        <w:pStyle w:val="Eivli"/>
        <w:ind w:left="1304"/>
        <w:rPr>
          <w:sz w:val="24"/>
          <w:szCs w:val="24"/>
        </w:rPr>
      </w:pPr>
    </w:p>
    <w:p w14:paraId="452ACBFD" w14:textId="7B3BA842" w:rsidR="00ED4F9B" w:rsidRDefault="00540DF3" w:rsidP="0009566C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Tampereen kaupungilla on tällä hetkellä käynnissä myös Tampereen turvallisuuskysely, joka </w:t>
      </w:r>
      <w:hyperlink r:id="rId10" w:history="1">
        <w:r w:rsidRPr="0009566C">
          <w:rPr>
            <w:rStyle w:val="Hyperlinkki"/>
            <w:sz w:val="24"/>
            <w:szCs w:val="24"/>
          </w:rPr>
          <w:t>löytyy täältä</w:t>
        </w:r>
      </w:hyperlink>
      <w:r>
        <w:rPr>
          <w:sz w:val="24"/>
          <w:szCs w:val="24"/>
        </w:rPr>
        <w:t xml:space="preserve">. </w:t>
      </w:r>
      <w:r w:rsidR="0009566C">
        <w:rPr>
          <w:sz w:val="24"/>
          <w:szCs w:val="24"/>
        </w:rPr>
        <w:t xml:space="preserve">Kyselyn kysymyksissä on tiettyjä yhtäläisyyksiä myös </w:t>
      </w:r>
      <w:proofErr w:type="spellStart"/>
      <w:r w:rsidR="0009566C">
        <w:rPr>
          <w:sz w:val="24"/>
          <w:szCs w:val="24"/>
        </w:rPr>
        <w:t>esa</w:t>
      </w:r>
      <w:proofErr w:type="spellEnd"/>
      <w:r w:rsidR="0009566C">
        <w:rPr>
          <w:sz w:val="24"/>
          <w:szCs w:val="24"/>
        </w:rPr>
        <w:t>-tiimin suunnittelemaan asiakaskyselyyn verrattuna.</w:t>
      </w:r>
    </w:p>
    <w:p w14:paraId="2DB80D0D" w14:textId="77777777" w:rsidR="00467562" w:rsidRPr="00ED4F9B" w:rsidRDefault="00467562" w:rsidP="00ED4F9B">
      <w:pPr>
        <w:pStyle w:val="Eivli"/>
        <w:rPr>
          <w:sz w:val="24"/>
          <w:szCs w:val="24"/>
        </w:rPr>
      </w:pPr>
    </w:p>
    <w:p w14:paraId="15E07D35" w14:textId="27CFCCA9" w:rsidR="00ED4F9B" w:rsidRPr="0009566C" w:rsidRDefault="0009566C" w:rsidP="00ED4F9B">
      <w:pPr>
        <w:pStyle w:val="Eivli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E7F0B" w:rsidRPr="0009566C">
        <w:rPr>
          <w:b/>
          <w:bCs/>
          <w:sz w:val="24"/>
          <w:szCs w:val="24"/>
        </w:rPr>
        <w:t xml:space="preserve">. </w:t>
      </w:r>
      <w:r w:rsidR="00ED4F9B" w:rsidRPr="0009566C">
        <w:rPr>
          <w:b/>
          <w:bCs/>
          <w:sz w:val="24"/>
          <w:szCs w:val="24"/>
        </w:rPr>
        <w:t>Esa-tiimin kokoonpano</w:t>
      </w:r>
    </w:p>
    <w:p w14:paraId="6E20296E" w14:textId="3AB2F70B" w:rsidR="00EC157D" w:rsidRDefault="00EC157D" w:rsidP="00ED4F9B">
      <w:pPr>
        <w:pStyle w:val="Eivli"/>
        <w:rPr>
          <w:sz w:val="24"/>
          <w:szCs w:val="24"/>
        </w:rPr>
      </w:pPr>
    </w:p>
    <w:p w14:paraId="7EBC3FA1" w14:textId="51DACE7B" w:rsidR="0009566C" w:rsidRDefault="0009566C" w:rsidP="0009566C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Keskusteltiin tiimin kokoonpanosta. Keski-kirjastojen edustusta olisi suotavaa vahvistaa ja pyritään saamaan syksyn aikana jäsen Keski-kirjastoista liittymään tiimiin. Otetaan asiaa puheeksi myös lähitapaamisissa, joita </w:t>
      </w:r>
      <w:r w:rsidR="00885942">
        <w:rPr>
          <w:sz w:val="24"/>
          <w:szCs w:val="24"/>
        </w:rPr>
        <w:t xml:space="preserve">esimerkiksi </w:t>
      </w:r>
      <w:proofErr w:type="spellStart"/>
      <w:r w:rsidR="00885942">
        <w:rPr>
          <w:sz w:val="24"/>
          <w:szCs w:val="24"/>
        </w:rPr>
        <w:t>Pikeboksi</w:t>
      </w:r>
      <w:proofErr w:type="spellEnd"/>
      <w:r w:rsidR="00885942">
        <w:rPr>
          <w:sz w:val="24"/>
          <w:szCs w:val="24"/>
        </w:rPr>
        <w:t>-työpajakiertueella päästään toteuttamaan syyskuussa.</w:t>
      </w:r>
    </w:p>
    <w:p w14:paraId="07FDDDEE" w14:textId="77777777" w:rsidR="0009566C" w:rsidRPr="00ED4F9B" w:rsidRDefault="0009566C" w:rsidP="00ED4F9B">
      <w:pPr>
        <w:pStyle w:val="Eivli"/>
        <w:rPr>
          <w:sz w:val="24"/>
          <w:szCs w:val="24"/>
        </w:rPr>
      </w:pPr>
    </w:p>
    <w:p w14:paraId="1B7CAC65" w14:textId="005D0BE2" w:rsidR="00ED4F9B" w:rsidRPr="00885942" w:rsidRDefault="0009566C" w:rsidP="00ED4F9B">
      <w:pPr>
        <w:pStyle w:val="Eivli"/>
        <w:rPr>
          <w:b/>
          <w:bCs/>
          <w:sz w:val="24"/>
          <w:szCs w:val="24"/>
        </w:rPr>
      </w:pPr>
      <w:r w:rsidRPr="00885942">
        <w:rPr>
          <w:b/>
          <w:bCs/>
          <w:sz w:val="24"/>
          <w:szCs w:val="24"/>
        </w:rPr>
        <w:t>4</w:t>
      </w:r>
      <w:r w:rsidR="008E7F0B" w:rsidRPr="00885942">
        <w:rPr>
          <w:b/>
          <w:bCs/>
          <w:sz w:val="24"/>
          <w:szCs w:val="24"/>
        </w:rPr>
        <w:t xml:space="preserve">. </w:t>
      </w:r>
      <w:r w:rsidR="00ED4F9B" w:rsidRPr="00885942">
        <w:rPr>
          <w:b/>
          <w:bCs/>
          <w:sz w:val="24"/>
          <w:szCs w:val="24"/>
        </w:rPr>
        <w:t xml:space="preserve">Syksyn </w:t>
      </w:r>
      <w:proofErr w:type="spellStart"/>
      <w:r w:rsidR="00ED4F9B" w:rsidRPr="00885942">
        <w:rPr>
          <w:b/>
          <w:bCs/>
          <w:sz w:val="24"/>
          <w:szCs w:val="24"/>
        </w:rPr>
        <w:t>esa</w:t>
      </w:r>
      <w:proofErr w:type="spellEnd"/>
      <w:r w:rsidR="00ED4F9B" w:rsidRPr="00885942">
        <w:rPr>
          <w:b/>
          <w:bCs/>
          <w:sz w:val="24"/>
          <w:szCs w:val="24"/>
        </w:rPr>
        <w:t>-foorumin agendan suunnittelu</w:t>
      </w:r>
    </w:p>
    <w:p w14:paraId="296AD59D" w14:textId="52302AA9" w:rsidR="00AA5C22" w:rsidRDefault="00AA5C22" w:rsidP="00ED4F9B">
      <w:pPr>
        <w:pStyle w:val="Eivli"/>
        <w:rPr>
          <w:sz w:val="24"/>
          <w:szCs w:val="24"/>
        </w:rPr>
      </w:pPr>
    </w:p>
    <w:p w14:paraId="1CE17767" w14:textId="184B3171" w:rsidR="00885942" w:rsidRDefault="00885942" w:rsidP="008F3BC2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Syksyn </w:t>
      </w:r>
      <w:proofErr w:type="spellStart"/>
      <w:r>
        <w:rPr>
          <w:sz w:val="24"/>
          <w:szCs w:val="24"/>
        </w:rPr>
        <w:t>esa</w:t>
      </w:r>
      <w:proofErr w:type="spellEnd"/>
      <w:r>
        <w:rPr>
          <w:sz w:val="24"/>
          <w:szCs w:val="24"/>
        </w:rPr>
        <w:t>-foorumi eli esteettömy</w:t>
      </w:r>
      <w:r w:rsidR="00271593">
        <w:rPr>
          <w:sz w:val="24"/>
          <w:szCs w:val="24"/>
        </w:rPr>
        <w:t xml:space="preserve">yteen ja saavutettavuuteen keskittyvä oppimispäivä järjestetään </w:t>
      </w:r>
      <w:r w:rsidR="00046B9B">
        <w:rPr>
          <w:sz w:val="24"/>
          <w:szCs w:val="24"/>
        </w:rPr>
        <w:t>26.11. Keskusteltiin päivän teemasta ja sen valinnasta. Sosiaalisen saavutettavuuden teema on laaja, joten päädyttiin rajaamaan tätä</w:t>
      </w:r>
      <w:r w:rsidR="00802BBA">
        <w:rPr>
          <w:sz w:val="24"/>
          <w:szCs w:val="24"/>
        </w:rPr>
        <w:t xml:space="preserve"> pienemmäksi. Tavoitteena olisi saada työkaluja asiakaspalvelussa toimiseen erilaisten vähemmistöjen ja esimerkiksi vammais</w:t>
      </w:r>
      <w:r w:rsidR="00B52BE9">
        <w:rPr>
          <w:sz w:val="24"/>
          <w:szCs w:val="24"/>
        </w:rPr>
        <w:t xml:space="preserve">uuteen suhtautumiseen. Minkälaisia välineitä </w:t>
      </w:r>
      <w:r w:rsidR="008F3BC2">
        <w:rPr>
          <w:sz w:val="24"/>
          <w:szCs w:val="24"/>
        </w:rPr>
        <w:t>tähän löydettävissä?</w:t>
      </w:r>
    </w:p>
    <w:p w14:paraId="17B48B8D" w14:textId="045A6F5A" w:rsidR="008F3BC2" w:rsidRDefault="008F3BC2" w:rsidP="008F3BC2">
      <w:pPr>
        <w:pStyle w:val="Eivli"/>
        <w:ind w:left="1304"/>
        <w:rPr>
          <w:sz w:val="24"/>
          <w:szCs w:val="24"/>
        </w:rPr>
      </w:pPr>
    </w:p>
    <w:p w14:paraId="1C6E7BFB" w14:textId="7D76CAA0" w:rsidR="008F3BC2" w:rsidRPr="00501460" w:rsidRDefault="008F3BC2" w:rsidP="008F3BC2">
      <w:pPr>
        <w:pStyle w:val="Eivli"/>
        <w:ind w:left="1304"/>
        <w:rPr>
          <w:b/>
          <w:bCs/>
          <w:sz w:val="24"/>
          <w:szCs w:val="24"/>
        </w:rPr>
      </w:pPr>
      <w:r w:rsidRPr="00501460">
        <w:rPr>
          <w:b/>
          <w:bCs/>
          <w:sz w:val="24"/>
          <w:szCs w:val="24"/>
        </w:rPr>
        <w:t>Ehdotuksia puheenvuoroiksi ja puhujiksi:</w:t>
      </w:r>
    </w:p>
    <w:p w14:paraId="514865B1" w14:textId="05DA8277" w:rsidR="008F3BC2" w:rsidRDefault="008F3BC2" w:rsidP="008F3BC2">
      <w:pPr>
        <w:pStyle w:val="Eivli"/>
        <w:ind w:left="1304"/>
        <w:rPr>
          <w:sz w:val="24"/>
          <w:szCs w:val="24"/>
        </w:rPr>
      </w:pPr>
    </w:p>
    <w:p w14:paraId="2ACBB36C" w14:textId="07A3A93F" w:rsidR="008F3BC2" w:rsidRDefault="001E71F2" w:rsidP="001E71F2">
      <w:pPr>
        <w:pStyle w:val="Eivli"/>
        <w:numPr>
          <w:ilvl w:val="0"/>
          <w:numId w:val="8"/>
        </w:numPr>
        <w:rPr>
          <w:sz w:val="24"/>
          <w:szCs w:val="24"/>
        </w:rPr>
      </w:pPr>
      <w:r w:rsidRPr="001E71F2">
        <w:rPr>
          <w:sz w:val="24"/>
          <w:szCs w:val="24"/>
        </w:rPr>
        <w:t>Havu Aava Kataja Härmä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</w:t>
      </w:r>
      <w:proofErr w:type="spellEnd"/>
      <w:r>
        <w:rPr>
          <w:sz w:val="24"/>
          <w:szCs w:val="24"/>
        </w:rPr>
        <w:t xml:space="preserve"> Havunhuuto: </w:t>
      </w:r>
      <w:hyperlink r:id="rId11" w:history="1">
        <w:r w:rsidRPr="00007253">
          <w:rPr>
            <w:rStyle w:val="Hyperlinkki"/>
            <w:sz w:val="24"/>
            <w:szCs w:val="24"/>
          </w:rPr>
          <w:t>https://www.instagram.com/havunhuuto/</w:t>
        </w:r>
      </w:hyperlink>
    </w:p>
    <w:p w14:paraId="773C0B9D" w14:textId="77777777" w:rsidR="001E71F2" w:rsidRDefault="001E71F2" w:rsidP="001E71F2">
      <w:pPr>
        <w:pStyle w:val="Eivli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Ylen Vammaiskultti-ohjelman vetäjät: </w:t>
      </w:r>
      <w:hyperlink r:id="rId12" w:history="1">
        <w:r w:rsidRPr="00007253">
          <w:rPr>
            <w:rStyle w:val="Hyperlinkki"/>
            <w:sz w:val="24"/>
            <w:szCs w:val="24"/>
          </w:rPr>
          <w:t>https://yle.fi/aihe/artikkeli/2020/01/16/vammaiskultti-ei-voivottele-eika-taputtele-olalle-vaan-kertoo-rohkeasti-ja</w:t>
        </w:r>
      </w:hyperlink>
    </w:p>
    <w:p w14:paraId="75811E0D" w14:textId="3E0F509B" w:rsidR="00501460" w:rsidRDefault="00501460" w:rsidP="00ED4F9B">
      <w:pPr>
        <w:pStyle w:val="Eivli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Vammaisten lasten ja nuorten tukisäätiö </w:t>
      </w:r>
      <w:proofErr w:type="spellStart"/>
      <w:r>
        <w:rPr>
          <w:sz w:val="24"/>
          <w:szCs w:val="24"/>
        </w:rPr>
        <w:t>Vamlas</w:t>
      </w:r>
      <w:proofErr w:type="spellEnd"/>
      <w:r>
        <w:rPr>
          <w:sz w:val="24"/>
          <w:szCs w:val="24"/>
        </w:rPr>
        <w:t xml:space="preserve">: </w:t>
      </w:r>
      <w:hyperlink r:id="rId13" w:history="1">
        <w:r w:rsidRPr="00007253">
          <w:rPr>
            <w:rStyle w:val="Hyperlinkki"/>
            <w:sz w:val="24"/>
            <w:szCs w:val="24"/>
          </w:rPr>
          <w:t>https://vamlas.fi/</w:t>
        </w:r>
      </w:hyperlink>
    </w:p>
    <w:p w14:paraId="6C94306F" w14:textId="2327E805" w:rsidR="00501460" w:rsidRDefault="00501460" w:rsidP="00501460">
      <w:pPr>
        <w:pStyle w:val="Eivli"/>
        <w:rPr>
          <w:sz w:val="24"/>
          <w:szCs w:val="24"/>
        </w:rPr>
      </w:pPr>
    </w:p>
    <w:p w14:paraId="4CFCD13F" w14:textId="71FFBA46" w:rsidR="00501460" w:rsidRPr="00501460" w:rsidRDefault="00501460" w:rsidP="00501460">
      <w:pPr>
        <w:pStyle w:val="Eivli"/>
        <w:ind w:left="1080" w:firstLine="224"/>
        <w:rPr>
          <w:b/>
          <w:bCs/>
          <w:sz w:val="24"/>
          <w:szCs w:val="24"/>
        </w:rPr>
      </w:pPr>
      <w:r w:rsidRPr="00501460">
        <w:rPr>
          <w:b/>
          <w:bCs/>
          <w:sz w:val="24"/>
          <w:szCs w:val="24"/>
        </w:rPr>
        <w:t>Hyviä käytäntöjä esittelyyn:</w:t>
      </w:r>
    </w:p>
    <w:p w14:paraId="6E1AFBB2" w14:textId="4DB187E1" w:rsidR="00583317" w:rsidRDefault="00583317" w:rsidP="000814A6">
      <w:pPr>
        <w:pStyle w:val="Eivli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Vammaisten asumis- ja päivätoimintayksiköiden konkreettinen näkökulma</w:t>
      </w:r>
      <w:r w:rsidR="00867BC8">
        <w:rPr>
          <w:sz w:val="24"/>
          <w:szCs w:val="24"/>
        </w:rPr>
        <w:t>: T</w:t>
      </w:r>
      <w:r w:rsidR="005524D8">
        <w:rPr>
          <w:sz w:val="24"/>
          <w:szCs w:val="24"/>
        </w:rPr>
        <w:t>apion talo</w:t>
      </w:r>
      <w:r w:rsidR="00970E90">
        <w:rPr>
          <w:sz w:val="24"/>
          <w:szCs w:val="24"/>
        </w:rPr>
        <w:t xml:space="preserve">: </w:t>
      </w:r>
      <w:hyperlink r:id="rId14" w:history="1">
        <w:r w:rsidR="00970E90" w:rsidRPr="00007253">
          <w:rPr>
            <w:rStyle w:val="Hyperlinkki"/>
            <w:sz w:val="24"/>
            <w:szCs w:val="24"/>
          </w:rPr>
          <w:t>http://tamperemissio.fi/yhteystiedot/kehitysvammaisten-palvelut</w:t>
        </w:r>
      </w:hyperlink>
    </w:p>
    <w:p w14:paraId="7B3D6214" w14:textId="38C1211E" w:rsidR="00970E90" w:rsidRDefault="00B7261E" w:rsidP="000814A6">
      <w:pPr>
        <w:pStyle w:val="Eivli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Aspa</w:t>
      </w:r>
      <w:proofErr w:type="spellEnd"/>
      <w:r>
        <w:rPr>
          <w:sz w:val="24"/>
          <w:szCs w:val="24"/>
        </w:rPr>
        <w:t xml:space="preserve">-koti: </w:t>
      </w:r>
      <w:hyperlink r:id="rId15" w:history="1">
        <w:r w:rsidRPr="00007253">
          <w:rPr>
            <w:rStyle w:val="Hyperlinkki"/>
            <w:sz w:val="24"/>
            <w:szCs w:val="24"/>
          </w:rPr>
          <w:t>https://www.aspa.fi/yhteystiedot/aspa-kodit/aspa-koti-metsatupa-tampere/</w:t>
        </w:r>
      </w:hyperlink>
    </w:p>
    <w:p w14:paraId="26554648" w14:textId="05AEF966" w:rsidR="00B7261E" w:rsidRDefault="00757C90" w:rsidP="000814A6">
      <w:pPr>
        <w:pStyle w:val="Eivli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Nuorten elämänhallinta ja </w:t>
      </w:r>
      <w:r w:rsidR="005C3708">
        <w:rPr>
          <w:sz w:val="24"/>
          <w:szCs w:val="24"/>
        </w:rPr>
        <w:t xml:space="preserve">osallisuus: </w:t>
      </w:r>
      <w:hyperlink r:id="rId16" w:history="1">
        <w:r w:rsidR="00501460" w:rsidRPr="008D5CB8">
          <w:rPr>
            <w:rStyle w:val="Hyperlinkki"/>
            <w:sz w:val="24"/>
            <w:szCs w:val="24"/>
          </w:rPr>
          <w:t>https://www.omapolku.fi/</w:t>
        </w:r>
      </w:hyperlink>
    </w:p>
    <w:p w14:paraId="336D7F1B" w14:textId="61118EF1" w:rsidR="005C3708" w:rsidRPr="00501460" w:rsidRDefault="00D96B43" w:rsidP="00501460">
      <w:pPr>
        <w:pStyle w:val="Eivli"/>
        <w:numPr>
          <w:ilvl w:val="0"/>
          <w:numId w:val="8"/>
        </w:numPr>
        <w:rPr>
          <w:sz w:val="24"/>
          <w:szCs w:val="24"/>
        </w:rPr>
      </w:pPr>
      <w:r w:rsidRPr="00501460">
        <w:rPr>
          <w:sz w:val="24"/>
          <w:szCs w:val="24"/>
        </w:rPr>
        <w:t>Tampereen kaupunki:</w:t>
      </w:r>
      <w:r>
        <w:t xml:space="preserve"> </w:t>
      </w:r>
      <w:hyperlink r:id="rId17" w:history="1">
        <w:r w:rsidRPr="00501460">
          <w:rPr>
            <w:rStyle w:val="Hyperlinkki"/>
            <w:sz w:val="24"/>
            <w:szCs w:val="24"/>
          </w:rPr>
          <w:t>https://www.tampere.fi/sosiaali-ja-terveyspalvelut/vammaisten-palvelut/kehitysvammaiset/tyotoiminta.html</w:t>
        </w:r>
      </w:hyperlink>
    </w:p>
    <w:p w14:paraId="5CF19E6E" w14:textId="18884422" w:rsidR="00D96B43" w:rsidRDefault="00D96B43" w:rsidP="00D96B43">
      <w:pPr>
        <w:pStyle w:val="Eivli"/>
        <w:rPr>
          <w:sz w:val="24"/>
          <w:szCs w:val="24"/>
        </w:rPr>
      </w:pPr>
    </w:p>
    <w:p w14:paraId="3EAA79E9" w14:textId="151C4F73" w:rsidR="00501460" w:rsidRPr="00501460" w:rsidRDefault="00501460" w:rsidP="00D96B43">
      <w:pPr>
        <w:pStyle w:val="Eivli"/>
        <w:rPr>
          <w:b/>
          <w:bCs/>
          <w:sz w:val="24"/>
          <w:szCs w:val="24"/>
        </w:rPr>
      </w:pPr>
      <w:r w:rsidRPr="00501460">
        <w:rPr>
          <w:b/>
          <w:bCs/>
          <w:sz w:val="24"/>
          <w:szCs w:val="24"/>
        </w:rPr>
        <w:t>5. Seuraava kokous</w:t>
      </w:r>
    </w:p>
    <w:p w14:paraId="7A20AB3E" w14:textId="525659C4" w:rsidR="00501460" w:rsidRDefault="00501460" w:rsidP="00D96B43">
      <w:pPr>
        <w:pStyle w:val="Eivli"/>
        <w:rPr>
          <w:sz w:val="24"/>
          <w:szCs w:val="24"/>
        </w:rPr>
      </w:pPr>
    </w:p>
    <w:p w14:paraId="55BE91F0" w14:textId="3052D937" w:rsidR="00501460" w:rsidRPr="00583317" w:rsidRDefault="00501460" w:rsidP="00090D0B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Seuraava </w:t>
      </w:r>
      <w:proofErr w:type="spellStart"/>
      <w:r>
        <w:rPr>
          <w:sz w:val="24"/>
          <w:szCs w:val="24"/>
        </w:rPr>
        <w:t>esa</w:t>
      </w:r>
      <w:proofErr w:type="spellEnd"/>
      <w:r>
        <w:rPr>
          <w:sz w:val="24"/>
          <w:szCs w:val="24"/>
        </w:rPr>
        <w:t xml:space="preserve">-tiimin kokous järjestetään </w:t>
      </w:r>
      <w:r w:rsidR="00090D0B">
        <w:rPr>
          <w:sz w:val="24"/>
          <w:szCs w:val="24"/>
        </w:rPr>
        <w:t xml:space="preserve">7.10. </w:t>
      </w:r>
      <w:proofErr w:type="gramStart"/>
      <w:r w:rsidR="00090D0B">
        <w:rPr>
          <w:sz w:val="24"/>
          <w:szCs w:val="24"/>
        </w:rPr>
        <w:t>klo 9.30 - 11.30</w:t>
      </w:r>
      <w:proofErr w:type="gramEnd"/>
      <w:r w:rsidR="00090D0B">
        <w:rPr>
          <w:sz w:val="24"/>
          <w:szCs w:val="24"/>
        </w:rPr>
        <w:t xml:space="preserve"> </w:t>
      </w:r>
      <w:proofErr w:type="spellStart"/>
      <w:r w:rsidR="00090D0B">
        <w:rPr>
          <w:sz w:val="24"/>
          <w:szCs w:val="24"/>
        </w:rPr>
        <w:t>Teamsissa</w:t>
      </w:r>
      <w:proofErr w:type="spellEnd"/>
      <w:r w:rsidR="00090D0B">
        <w:rPr>
          <w:sz w:val="24"/>
          <w:szCs w:val="24"/>
        </w:rPr>
        <w:t>. Kutsut lähetetty tiimin jäsenille.</w:t>
      </w:r>
    </w:p>
    <w:sectPr w:rsidR="00501460" w:rsidRPr="00583317" w:rsidSect="005713A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9EA79" w14:textId="77777777" w:rsidR="00703FE2" w:rsidRDefault="00703FE2" w:rsidP="00C92B97">
      <w:pPr>
        <w:spacing w:after="0" w:line="240" w:lineRule="auto"/>
      </w:pPr>
      <w:r>
        <w:separator/>
      </w:r>
    </w:p>
  </w:endnote>
  <w:endnote w:type="continuationSeparator" w:id="0">
    <w:p w14:paraId="7CEA66A5" w14:textId="77777777" w:rsidR="00703FE2" w:rsidRDefault="00703FE2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7B52A" w14:textId="77777777"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CBF3" w14:textId="77777777"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55DC" w14:textId="77777777"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5DAB4" w14:textId="77777777" w:rsidR="00703FE2" w:rsidRDefault="00703FE2" w:rsidP="00C92B97">
      <w:pPr>
        <w:spacing w:after="0" w:line="240" w:lineRule="auto"/>
      </w:pPr>
      <w:r>
        <w:separator/>
      </w:r>
    </w:p>
  </w:footnote>
  <w:footnote w:type="continuationSeparator" w:id="0">
    <w:p w14:paraId="39B5509C" w14:textId="77777777" w:rsidR="00703FE2" w:rsidRDefault="00703FE2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E8C4" w14:textId="77777777"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9700" w14:textId="77777777"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D6995" w14:textId="77777777"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3F9D"/>
    <w:multiLevelType w:val="hybridMultilevel"/>
    <w:tmpl w:val="6734D3A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F7A90"/>
    <w:multiLevelType w:val="hybridMultilevel"/>
    <w:tmpl w:val="379E313A"/>
    <w:lvl w:ilvl="0" w:tplc="68087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3FDD"/>
    <w:multiLevelType w:val="hybridMultilevel"/>
    <w:tmpl w:val="D5D8386A"/>
    <w:lvl w:ilvl="0" w:tplc="D272F238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96AB7"/>
    <w:multiLevelType w:val="hybridMultilevel"/>
    <w:tmpl w:val="8A1E42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C64262"/>
    <w:multiLevelType w:val="hybridMultilevel"/>
    <w:tmpl w:val="E1D4391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55262E"/>
    <w:multiLevelType w:val="hybridMultilevel"/>
    <w:tmpl w:val="E3B88F56"/>
    <w:lvl w:ilvl="0" w:tplc="0428E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254A8"/>
    <w:multiLevelType w:val="hybridMultilevel"/>
    <w:tmpl w:val="E9B0AC2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7FC8611D"/>
    <w:multiLevelType w:val="hybridMultilevel"/>
    <w:tmpl w:val="3F66954A"/>
    <w:lvl w:ilvl="0" w:tplc="0B2ABB76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23"/>
    <w:rsid w:val="0001488F"/>
    <w:rsid w:val="00042049"/>
    <w:rsid w:val="00046B9B"/>
    <w:rsid w:val="00052668"/>
    <w:rsid w:val="000814A6"/>
    <w:rsid w:val="00090D0B"/>
    <w:rsid w:val="0009566C"/>
    <w:rsid w:val="000A1202"/>
    <w:rsid w:val="000A7B9E"/>
    <w:rsid w:val="000B0784"/>
    <w:rsid w:val="000D0222"/>
    <w:rsid w:val="000D1BE8"/>
    <w:rsid w:val="000D4419"/>
    <w:rsid w:val="000E436B"/>
    <w:rsid w:val="00100837"/>
    <w:rsid w:val="00142A5E"/>
    <w:rsid w:val="001905DC"/>
    <w:rsid w:val="00193B20"/>
    <w:rsid w:val="001A166B"/>
    <w:rsid w:val="001B49BB"/>
    <w:rsid w:val="001B6F80"/>
    <w:rsid w:val="001D0FCC"/>
    <w:rsid w:val="001D19A9"/>
    <w:rsid w:val="001D30FC"/>
    <w:rsid w:val="001E71F2"/>
    <w:rsid w:val="001F5CC8"/>
    <w:rsid w:val="0024544E"/>
    <w:rsid w:val="002528E9"/>
    <w:rsid w:val="002609C4"/>
    <w:rsid w:val="002663FE"/>
    <w:rsid w:val="00271593"/>
    <w:rsid w:val="00272758"/>
    <w:rsid w:val="00292D1E"/>
    <w:rsid w:val="002B6243"/>
    <w:rsid w:val="002E7FFB"/>
    <w:rsid w:val="002F3897"/>
    <w:rsid w:val="0032096C"/>
    <w:rsid w:val="00321A7A"/>
    <w:rsid w:val="0032564C"/>
    <w:rsid w:val="00337696"/>
    <w:rsid w:val="00344C6D"/>
    <w:rsid w:val="00344E98"/>
    <w:rsid w:val="00360DFF"/>
    <w:rsid w:val="003669A9"/>
    <w:rsid w:val="003938C6"/>
    <w:rsid w:val="003D37AB"/>
    <w:rsid w:val="003F3791"/>
    <w:rsid w:val="00400BBF"/>
    <w:rsid w:val="00402C9E"/>
    <w:rsid w:val="0043750F"/>
    <w:rsid w:val="00437A3C"/>
    <w:rsid w:val="00460A34"/>
    <w:rsid w:val="00467562"/>
    <w:rsid w:val="004702B0"/>
    <w:rsid w:val="00493607"/>
    <w:rsid w:val="004F4BD7"/>
    <w:rsid w:val="00501460"/>
    <w:rsid w:val="00540DF3"/>
    <w:rsid w:val="00543E2C"/>
    <w:rsid w:val="005524D8"/>
    <w:rsid w:val="005713A9"/>
    <w:rsid w:val="00583317"/>
    <w:rsid w:val="005C0747"/>
    <w:rsid w:val="005C3708"/>
    <w:rsid w:val="005C4E6D"/>
    <w:rsid w:val="00614392"/>
    <w:rsid w:val="0064211F"/>
    <w:rsid w:val="00643B66"/>
    <w:rsid w:val="006579D7"/>
    <w:rsid w:val="0069623A"/>
    <w:rsid w:val="006C7506"/>
    <w:rsid w:val="006D431A"/>
    <w:rsid w:val="006D56EB"/>
    <w:rsid w:val="006D7705"/>
    <w:rsid w:val="00703FE2"/>
    <w:rsid w:val="00713C50"/>
    <w:rsid w:val="00732DA0"/>
    <w:rsid w:val="00751C6C"/>
    <w:rsid w:val="00757C90"/>
    <w:rsid w:val="00760C65"/>
    <w:rsid w:val="00765D23"/>
    <w:rsid w:val="00780515"/>
    <w:rsid w:val="0078579B"/>
    <w:rsid w:val="00786B01"/>
    <w:rsid w:val="00796D9F"/>
    <w:rsid w:val="007A2243"/>
    <w:rsid w:val="007F51C9"/>
    <w:rsid w:val="00802BBA"/>
    <w:rsid w:val="008501AF"/>
    <w:rsid w:val="0085599E"/>
    <w:rsid w:val="00867798"/>
    <w:rsid w:val="00867BC8"/>
    <w:rsid w:val="00885942"/>
    <w:rsid w:val="00886995"/>
    <w:rsid w:val="00891E73"/>
    <w:rsid w:val="008A556E"/>
    <w:rsid w:val="008B24CD"/>
    <w:rsid w:val="008C22AB"/>
    <w:rsid w:val="008E7F0B"/>
    <w:rsid w:val="008F3BC2"/>
    <w:rsid w:val="008F75FC"/>
    <w:rsid w:val="00927909"/>
    <w:rsid w:val="009445BB"/>
    <w:rsid w:val="009507DB"/>
    <w:rsid w:val="00970E90"/>
    <w:rsid w:val="00981F74"/>
    <w:rsid w:val="009A7073"/>
    <w:rsid w:val="009C11CD"/>
    <w:rsid w:val="009F343B"/>
    <w:rsid w:val="00A06E32"/>
    <w:rsid w:val="00A17FF6"/>
    <w:rsid w:val="00A23810"/>
    <w:rsid w:val="00A440E8"/>
    <w:rsid w:val="00A51F4B"/>
    <w:rsid w:val="00A77459"/>
    <w:rsid w:val="00AA5C22"/>
    <w:rsid w:val="00AA63B8"/>
    <w:rsid w:val="00AB2FCF"/>
    <w:rsid w:val="00AD4D84"/>
    <w:rsid w:val="00AF049E"/>
    <w:rsid w:val="00B41ECF"/>
    <w:rsid w:val="00B52BE9"/>
    <w:rsid w:val="00B7261E"/>
    <w:rsid w:val="00B85351"/>
    <w:rsid w:val="00BD553E"/>
    <w:rsid w:val="00C00EA9"/>
    <w:rsid w:val="00C131CB"/>
    <w:rsid w:val="00C4340C"/>
    <w:rsid w:val="00C661B5"/>
    <w:rsid w:val="00C92B97"/>
    <w:rsid w:val="00CB15A0"/>
    <w:rsid w:val="00D11BF9"/>
    <w:rsid w:val="00D22C14"/>
    <w:rsid w:val="00D37C80"/>
    <w:rsid w:val="00D93A7D"/>
    <w:rsid w:val="00D96B43"/>
    <w:rsid w:val="00D97A90"/>
    <w:rsid w:val="00DC4CA0"/>
    <w:rsid w:val="00DC7B7D"/>
    <w:rsid w:val="00DD15B8"/>
    <w:rsid w:val="00E33E8D"/>
    <w:rsid w:val="00E46FB9"/>
    <w:rsid w:val="00E73BF8"/>
    <w:rsid w:val="00E872C3"/>
    <w:rsid w:val="00E92BB7"/>
    <w:rsid w:val="00E955BE"/>
    <w:rsid w:val="00EA003D"/>
    <w:rsid w:val="00EC157D"/>
    <w:rsid w:val="00ED4F9B"/>
    <w:rsid w:val="00EE4606"/>
    <w:rsid w:val="00EF39EF"/>
    <w:rsid w:val="00EF6144"/>
    <w:rsid w:val="00F05144"/>
    <w:rsid w:val="00F2175B"/>
    <w:rsid w:val="00F32E75"/>
    <w:rsid w:val="00F4181A"/>
    <w:rsid w:val="00F4365A"/>
    <w:rsid w:val="00F60B7F"/>
    <w:rsid w:val="00F818C4"/>
    <w:rsid w:val="00FD2A3C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E10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765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76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765D23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765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ivli">
    <w:name w:val="No Spacing"/>
    <w:uiPriority w:val="1"/>
    <w:qFormat/>
    <w:rsid w:val="00400BBF"/>
  </w:style>
  <w:style w:type="character" w:styleId="AvattuHyperlinkki">
    <w:name w:val="FollowedHyperlink"/>
    <w:basedOn w:val="Kappaleenoletusfontti"/>
    <w:uiPriority w:val="99"/>
    <w:semiHidden/>
    <w:unhideWhenUsed/>
    <w:rsid w:val="00543E2C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77459"/>
    <w:rPr>
      <w:color w:val="605E5C"/>
      <w:shd w:val="clear" w:color="auto" w:fill="E1DFDD"/>
    </w:rPr>
  </w:style>
  <w:style w:type="paragraph" w:styleId="Otsikko">
    <w:name w:val="Title"/>
    <w:basedOn w:val="Normaali"/>
    <w:next w:val="Normaali"/>
    <w:link w:val="OtsikkoChar"/>
    <w:uiPriority w:val="10"/>
    <w:qFormat/>
    <w:rsid w:val="00AB2F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B2F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7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4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amlas.fi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yle.fi/aihe/artikkeli/2020/01/16/vammaiskultti-ei-voivottele-eika-taputtele-olalle-vaan-kertoo-rohkeasti-ja" TargetMode="External"/><Relationship Id="rId17" Type="http://schemas.openxmlformats.org/officeDocument/2006/relationships/hyperlink" Target="https://www.tampere.fi/sosiaali-ja-terveyspalvelut/vammaisten-palvelut/kehitysvammaiset/tyotoiminta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mapolku.f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havunhuuto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aspa.fi/yhteystiedot/aspa-kodit/aspa-koti-metsatupa-tampere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ink.webropolsurveys.com/Participation/Public/4db24a6b-8377-465a-9248-bd55dbf83e76?displayId=Fin2329216&amp;surveyLocale=fi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amperemissio.fi/yhteystiedot/kehitysvammaisten-palvelut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22EF2198DC2749A49C0D73C0F0714B" ma:contentTypeVersion="14" ma:contentTypeDescription="Luo uusi asiakirja." ma:contentTypeScope="" ma:versionID="1dfad21957192577b23323ea553968d3">
  <xsd:schema xmlns:xsd="http://www.w3.org/2001/XMLSchema" xmlns:xs="http://www.w3.org/2001/XMLSchema" xmlns:p="http://schemas.microsoft.com/office/2006/metadata/properties" xmlns:ns1="http://schemas.microsoft.com/sharepoint/v3" xmlns:ns3="07ea3377-c00f-46a3-92d3-982e3e86f38a" xmlns:ns4="83b55823-a614-4e69-8398-43b5b4357f21" targetNamespace="http://schemas.microsoft.com/office/2006/metadata/properties" ma:root="true" ma:fieldsID="dfe8bc0c98205c023f8d243f158ed8f6" ns1:_="" ns3:_="" ns4:_="">
    <xsd:import namespace="http://schemas.microsoft.com/sharepoint/v3"/>
    <xsd:import namespace="07ea3377-c00f-46a3-92d3-982e3e86f38a"/>
    <xsd:import namespace="83b55823-a614-4e69-8398-43b5b4357f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a3377-c00f-46a3-92d3-982e3e86f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5823-a614-4e69-8398-43b5b4357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3CFBC-D925-46A4-A9C1-A012658E3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EC1CE-B13F-4E8A-B719-4B2F484190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7C8C57-13DE-40D1-BB88-E43D038BC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a3377-c00f-46a3-92d3-982e3e86f38a"/>
    <ds:schemaRef ds:uri="83b55823-a614-4e69-8398-43b5b4357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2021-08-18T06:21:00Z</dcterms:created>
  <dcterms:modified xsi:type="dcterms:W3CDTF">2021-08-24T06:15:00Z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0x010100AD22EF2198DC2749A49C0D73C0F0714B</vt:lpwstr>
  </property>
</Properties>
</file>