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05" w:rsidRDefault="00953D05" w:rsidP="00953D05">
      <w:pPr>
        <w:pStyle w:val="Otsikko1"/>
      </w:pPr>
      <w:r>
        <w:t>Kehittämiskirjaston digitiimin muistio 26.4.2021 klo 10.00 - 11.30</w:t>
      </w:r>
    </w:p>
    <w:p w:rsidR="00953D05" w:rsidRDefault="00953D05" w:rsidP="00E84C80">
      <w:pPr>
        <w:spacing w:after="0" w:line="240" w:lineRule="auto"/>
        <w:rPr>
          <w:sz w:val="24"/>
          <w:szCs w:val="24"/>
        </w:rPr>
      </w:pPr>
    </w:p>
    <w:p w:rsidR="00E84C80" w:rsidRPr="00953D05" w:rsidRDefault="00E84C80" w:rsidP="00E84C80">
      <w:pPr>
        <w:spacing w:after="0" w:line="240" w:lineRule="auto"/>
        <w:rPr>
          <w:sz w:val="24"/>
          <w:szCs w:val="24"/>
        </w:rPr>
      </w:pPr>
      <w:r w:rsidRPr="00953D05">
        <w:rPr>
          <w:sz w:val="24"/>
          <w:szCs w:val="24"/>
        </w:rPr>
        <w:t>Aika</w:t>
      </w:r>
      <w:r w:rsidRPr="00953D05">
        <w:rPr>
          <w:sz w:val="24"/>
          <w:szCs w:val="24"/>
        </w:rPr>
        <w:tab/>
      </w:r>
      <w:r w:rsidRPr="00953D05">
        <w:rPr>
          <w:sz w:val="24"/>
          <w:szCs w:val="24"/>
        </w:rPr>
        <w:tab/>
      </w:r>
      <w:r w:rsidR="00953D05">
        <w:rPr>
          <w:sz w:val="24"/>
          <w:szCs w:val="24"/>
        </w:rPr>
        <w:t>26.4.2021 klo 10.00 - 11.3</w:t>
      </w:r>
      <w:r w:rsidRPr="00953D05">
        <w:rPr>
          <w:sz w:val="24"/>
          <w:szCs w:val="24"/>
        </w:rPr>
        <w:t>0</w:t>
      </w:r>
    </w:p>
    <w:p w:rsidR="00E84C80" w:rsidRPr="00953D05" w:rsidRDefault="00E84C80" w:rsidP="00E84C80">
      <w:pPr>
        <w:spacing w:after="0" w:line="240" w:lineRule="auto"/>
        <w:rPr>
          <w:sz w:val="24"/>
          <w:szCs w:val="24"/>
        </w:rPr>
      </w:pPr>
    </w:p>
    <w:p w:rsidR="00E84C80" w:rsidRPr="00953D05" w:rsidRDefault="00E84C80" w:rsidP="00E84C80">
      <w:pPr>
        <w:spacing w:after="0" w:line="240" w:lineRule="auto"/>
        <w:rPr>
          <w:sz w:val="24"/>
          <w:szCs w:val="24"/>
        </w:rPr>
      </w:pPr>
      <w:r w:rsidRPr="00953D05">
        <w:rPr>
          <w:sz w:val="24"/>
          <w:szCs w:val="24"/>
        </w:rPr>
        <w:t>Paikka</w:t>
      </w:r>
      <w:r w:rsidRPr="00953D05">
        <w:rPr>
          <w:sz w:val="24"/>
          <w:szCs w:val="24"/>
        </w:rPr>
        <w:tab/>
      </w:r>
      <w:r w:rsidRPr="00953D05">
        <w:rPr>
          <w:sz w:val="24"/>
          <w:szCs w:val="24"/>
        </w:rPr>
        <w:tab/>
      </w:r>
      <w:proofErr w:type="spellStart"/>
      <w:r w:rsidRPr="00953D05">
        <w:rPr>
          <w:sz w:val="24"/>
          <w:szCs w:val="24"/>
        </w:rPr>
        <w:t>Teams</w:t>
      </w:r>
      <w:proofErr w:type="spellEnd"/>
      <w:r w:rsidRPr="00953D05">
        <w:rPr>
          <w:sz w:val="24"/>
          <w:szCs w:val="24"/>
        </w:rPr>
        <w:t>-etäkokous</w:t>
      </w:r>
    </w:p>
    <w:p w:rsidR="00E84C80" w:rsidRPr="00953D05" w:rsidRDefault="00E84C80" w:rsidP="00E84C80">
      <w:pPr>
        <w:spacing w:after="0" w:line="240" w:lineRule="auto"/>
        <w:rPr>
          <w:sz w:val="24"/>
          <w:szCs w:val="24"/>
        </w:rPr>
      </w:pPr>
    </w:p>
    <w:p w:rsidR="00E84C80" w:rsidRPr="00953D05" w:rsidRDefault="00E84C80" w:rsidP="00E84C80">
      <w:pPr>
        <w:spacing w:after="0" w:line="240" w:lineRule="auto"/>
        <w:rPr>
          <w:sz w:val="24"/>
          <w:szCs w:val="24"/>
        </w:rPr>
      </w:pPr>
      <w:r w:rsidRPr="00953D05">
        <w:rPr>
          <w:sz w:val="24"/>
          <w:szCs w:val="24"/>
        </w:rPr>
        <w:t>Läsnä</w:t>
      </w:r>
      <w:r w:rsidRPr="00953D05">
        <w:rPr>
          <w:sz w:val="24"/>
          <w:szCs w:val="24"/>
        </w:rPr>
        <w:tab/>
      </w:r>
      <w:r w:rsidRPr="00953D05">
        <w:rPr>
          <w:sz w:val="24"/>
          <w:szCs w:val="24"/>
        </w:rPr>
        <w:tab/>
        <w:t>Aleksi Hellsten</w:t>
      </w:r>
      <w:r w:rsidR="00A05BED">
        <w:rPr>
          <w:sz w:val="24"/>
          <w:szCs w:val="24"/>
        </w:rPr>
        <w:t>, informaatikko</w:t>
      </w:r>
      <w:bookmarkStart w:id="0" w:name="_GoBack"/>
      <w:bookmarkEnd w:id="0"/>
      <w:r w:rsidRPr="00953D05">
        <w:rPr>
          <w:sz w:val="24"/>
          <w:szCs w:val="24"/>
        </w:rPr>
        <w:t xml:space="preserve"> (Pirkkala)</w:t>
      </w:r>
    </w:p>
    <w:p w:rsidR="00E84C80" w:rsidRPr="00953D05" w:rsidRDefault="00E84C80" w:rsidP="00E84C80">
      <w:pPr>
        <w:spacing w:after="0" w:line="240" w:lineRule="auto"/>
        <w:ind w:left="1304" w:firstLine="1304"/>
        <w:rPr>
          <w:sz w:val="24"/>
          <w:szCs w:val="24"/>
        </w:rPr>
      </w:pPr>
      <w:r w:rsidRPr="00953D05">
        <w:rPr>
          <w:sz w:val="24"/>
          <w:szCs w:val="24"/>
        </w:rPr>
        <w:t>Ismo Raitanen, verkkopäällikkö (Tampere)</w:t>
      </w:r>
    </w:p>
    <w:p w:rsidR="00E84C80" w:rsidRPr="00953D05" w:rsidRDefault="00E84C80" w:rsidP="00E84C80">
      <w:pPr>
        <w:spacing w:after="0" w:line="240" w:lineRule="auto"/>
        <w:ind w:left="1304" w:firstLine="1304"/>
        <w:rPr>
          <w:sz w:val="24"/>
          <w:szCs w:val="24"/>
        </w:rPr>
      </w:pPr>
      <w:r w:rsidRPr="00953D05">
        <w:rPr>
          <w:sz w:val="24"/>
          <w:szCs w:val="24"/>
        </w:rPr>
        <w:t>Jaana Pakarinen, verkkosuunnittelija (Tampere)</w:t>
      </w:r>
    </w:p>
    <w:p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Jarkko Rikkilä, koordinaattori (Tampere)</w:t>
      </w:r>
    </w:p>
    <w:p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Juliaana Grahn, projektisuunnittelija (Tampere)</w:t>
      </w:r>
    </w:p>
    <w:p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Juha Hälinen, verkkopalvelusuunnittelija (Jyväskylä)</w:t>
      </w:r>
    </w:p>
    <w:p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Lea Tastula, kirjastonhoitaja (Tampere)</w:t>
      </w:r>
    </w:p>
    <w:p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Mari Vuorinen, informaatikko (Jyväskylä)</w:t>
      </w:r>
    </w:p>
    <w:p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Perttu Rasi, palvelupäällikkö (Tampere)</w:t>
      </w:r>
    </w:p>
    <w:p w:rsidR="00E84C80" w:rsidRPr="00953D05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 xml:space="preserve">Salla Hyökki, </w:t>
      </w:r>
      <w:r w:rsidRPr="00953D05">
        <w:rPr>
          <w:sz w:val="24"/>
          <w:szCs w:val="24"/>
        </w:rPr>
        <w:t>PIKI-koordinaattori</w:t>
      </w:r>
      <w:r w:rsidRPr="00953D05">
        <w:rPr>
          <w:sz w:val="24"/>
          <w:szCs w:val="24"/>
        </w:rPr>
        <w:t xml:space="preserve"> (Tampere)</w:t>
      </w:r>
    </w:p>
    <w:p w:rsidR="00E84C80" w:rsidRDefault="00E84C80" w:rsidP="00E84C80">
      <w:pPr>
        <w:spacing w:after="0" w:line="240" w:lineRule="auto"/>
        <w:ind w:left="2608"/>
        <w:rPr>
          <w:sz w:val="24"/>
          <w:szCs w:val="24"/>
        </w:rPr>
      </w:pPr>
      <w:r w:rsidRPr="00953D05">
        <w:rPr>
          <w:sz w:val="24"/>
          <w:szCs w:val="24"/>
        </w:rPr>
        <w:t>Sanna Keralampi, kirjastonhoitaja (Jyväskylä)</w:t>
      </w:r>
    </w:p>
    <w:p w:rsidR="004F037D" w:rsidRPr="00953D05" w:rsidRDefault="004F037D" w:rsidP="00E84C80">
      <w:pPr>
        <w:spacing w:after="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>Tuija Valli, kirjastonhoitaja (Tampere)</w:t>
      </w:r>
    </w:p>
    <w:p w:rsidR="00E84C80" w:rsidRPr="00953D05" w:rsidRDefault="00E84C80" w:rsidP="00953D05">
      <w:pPr>
        <w:pStyle w:val="Eivli"/>
        <w:rPr>
          <w:sz w:val="24"/>
          <w:szCs w:val="24"/>
        </w:rPr>
      </w:pPr>
    </w:p>
    <w:p w:rsidR="00E84C80" w:rsidRPr="00953D05" w:rsidRDefault="00E84C80" w:rsidP="00953D05">
      <w:pPr>
        <w:pStyle w:val="Eivli"/>
        <w:rPr>
          <w:sz w:val="24"/>
          <w:szCs w:val="24"/>
        </w:rPr>
      </w:pPr>
      <w:proofErr w:type="spellStart"/>
      <w:r w:rsidRPr="00953D05">
        <w:rPr>
          <w:sz w:val="24"/>
          <w:szCs w:val="24"/>
        </w:rPr>
        <w:t>PiKe</w:t>
      </w:r>
      <w:proofErr w:type="spellEnd"/>
      <w:r w:rsidRPr="00953D05">
        <w:rPr>
          <w:sz w:val="24"/>
          <w:szCs w:val="24"/>
        </w:rPr>
        <w:t>-tasoiset e-aineistoteemaviikot tavoitteena, pohjustus aiheeseen</w:t>
      </w:r>
    </w:p>
    <w:p w:rsidR="00E84C80" w:rsidRPr="00953D05" w:rsidRDefault="00E84C80" w:rsidP="00953D05">
      <w:pPr>
        <w:pStyle w:val="Eivli"/>
        <w:rPr>
          <w:sz w:val="24"/>
          <w:szCs w:val="24"/>
        </w:rPr>
      </w:pPr>
    </w:p>
    <w:p w:rsidR="00E84C80" w:rsidRDefault="00E84C80" w:rsidP="00953D05">
      <w:pPr>
        <w:pStyle w:val="Eivli"/>
        <w:rPr>
          <w:sz w:val="24"/>
          <w:szCs w:val="24"/>
        </w:rPr>
      </w:pPr>
      <w:r w:rsidRPr="00953D05">
        <w:rPr>
          <w:sz w:val="24"/>
          <w:szCs w:val="24"/>
        </w:rPr>
        <w:t xml:space="preserve">Minkälaisia </w:t>
      </w:r>
      <w:proofErr w:type="spellStart"/>
      <w:r w:rsidRPr="00953D05">
        <w:rPr>
          <w:sz w:val="24"/>
          <w:szCs w:val="24"/>
        </w:rPr>
        <w:t>kamppiksia</w:t>
      </w:r>
      <w:proofErr w:type="spellEnd"/>
      <w:r w:rsidRPr="00953D05">
        <w:rPr>
          <w:sz w:val="24"/>
          <w:szCs w:val="24"/>
        </w:rPr>
        <w:t xml:space="preserve"> on aikaisemmin ollut </w:t>
      </w:r>
      <w:proofErr w:type="spellStart"/>
      <w:r w:rsidRPr="00953D05">
        <w:rPr>
          <w:sz w:val="24"/>
          <w:szCs w:val="24"/>
        </w:rPr>
        <w:t>PIKIssä</w:t>
      </w:r>
      <w:proofErr w:type="spellEnd"/>
      <w:r w:rsidRPr="00953D05">
        <w:rPr>
          <w:sz w:val="24"/>
          <w:szCs w:val="24"/>
        </w:rPr>
        <w:t xml:space="preserve"> ja </w:t>
      </w:r>
      <w:proofErr w:type="spellStart"/>
      <w:r w:rsidRPr="00953D05">
        <w:rPr>
          <w:sz w:val="24"/>
          <w:szCs w:val="24"/>
        </w:rPr>
        <w:t>Keski</w:t>
      </w:r>
      <w:proofErr w:type="spellEnd"/>
      <w:r w:rsidRPr="00953D05">
        <w:rPr>
          <w:sz w:val="24"/>
          <w:szCs w:val="24"/>
        </w:rPr>
        <w:t>-kirjastoissa?</w:t>
      </w:r>
    </w:p>
    <w:p w:rsidR="00134448" w:rsidRDefault="00134448" w:rsidP="00953D05">
      <w:pPr>
        <w:pStyle w:val="Eivli"/>
        <w:rPr>
          <w:sz w:val="24"/>
          <w:szCs w:val="24"/>
        </w:rPr>
      </w:pPr>
    </w:p>
    <w:p w:rsidR="00134448" w:rsidRPr="00DD1494" w:rsidRDefault="00134448" w:rsidP="00134448">
      <w:pPr>
        <w:pStyle w:val="Eivli"/>
        <w:numPr>
          <w:ilvl w:val="0"/>
          <w:numId w:val="3"/>
        </w:numPr>
      </w:pPr>
      <w:r w:rsidRPr="00DD1494">
        <w:t xml:space="preserve">PIKI-kirjastoissa ollut PIKI-päiviä noin 10 vuoden ajan, palveluita ovat olleet mm. </w:t>
      </w:r>
      <w:proofErr w:type="spellStart"/>
      <w:r w:rsidRPr="00DD1494">
        <w:t>Naxos</w:t>
      </w:r>
      <w:proofErr w:type="spellEnd"/>
      <w:r w:rsidRPr="00DD1494">
        <w:t xml:space="preserve">, </w:t>
      </w:r>
      <w:proofErr w:type="spellStart"/>
      <w:r w:rsidRPr="00DD1494">
        <w:t>Ellibs</w:t>
      </w:r>
      <w:proofErr w:type="spellEnd"/>
      <w:r w:rsidRPr="00DD1494">
        <w:t xml:space="preserve">, </w:t>
      </w:r>
      <w:proofErr w:type="spellStart"/>
      <w:r w:rsidRPr="00DD1494">
        <w:t>Rockway</w:t>
      </w:r>
      <w:proofErr w:type="spellEnd"/>
      <w:r w:rsidRPr="00DD1494">
        <w:t xml:space="preserve"> yms.</w:t>
      </w:r>
    </w:p>
    <w:p w:rsidR="00134448" w:rsidRPr="00DD1494" w:rsidRDefault="00134448" w:rsidP="00134448">
      <w:pPr>
        <w:pStyle w:val="Eivli"/>
        <w:numPr>
          <w:ilvl w:val="0"/>
          <w:numId w:val="3"/>
        </w:numPr>
      </w:pPr>
      <w:r w:rsidRPr="00DD1494">
        <w:t>PIKI-päiviin liittyen on ollut kuntien omien käyttöoikeuksien puitteissa tehtyjä tempauksia, budjettipuoli ollut haasteena, PIKI-kirjastoilta puuttuu oma budjetointi</w:t>
      </w:r>
    </w:p>
    <w:p w:rsidR="00781B78" w:rsidRPr="00DD1494" w:rsidRDefault="00781B78" w:rsidP="00134448">
      <w:pPr>
        <w:pStyle w:val="Eivli"/>
        <w:numPr>
          <w:ilvl w:val="0"/>
          <w:numId w:val="3"/>
        </w:numPr>
      </w:pPr>
      <w:r w:rsidRPr="00DD1494">
        <w:t>Joskus kampanjat ovat ylittäneet maakuntamedioiden uutiskynnystä, esim. Tamperelainen-lehdessä ollut juttua tästä</w:t>
      </w:r>
    </w:p>
    <w:p w:rsidR="00134448" w:rsidRPr="00DD1494" w:rsidRDefault="00134448" w:rsidP="00134448">
      <w:pPr>
        <w:pStyle w:val="Eivli"/>
        <w:numPr>
          <w:ilvl w:val="0"/>
          <w:numId w:val="3"/>
        </w:numPr>
      </w:pPr>
      <w:proofErr w:type="spellStart"/>
      <w:r w:rsidRPr="00DD1494">
        <w:t>Naxos</w:t>
      </w:r>
      <w:proofErr w:type="spellEnd"/>
      <w:r w:rsidRPr="00DD1494">
        <w:t>-päiviin liittyen on ollut laajempi kuunteluoikeus, rajoittamaton määrä käyttäjiä</w:t>
      </w:r>
    </w:p>
    <w:p w:rsidR="00781B78" w:rsidRPr="00DD1494" w:rsidRDefault="00781B78" w:rsidP="00134448">
      <w:pPr>
        <w:pStyle w:val="Eivli"/>
        <w:numPr>
          <w:ilvl w:val="0"/>
          <w:numId w:val="3"/>
        </w:numPr>
      </w:pPr>
      <w:r w:rsidRPr="00DD1494">
        <w:t>Usein kampanjat ovat tulleet ”annettuina” palvelutarjoajien suunnasta ja niihin ollaan tartuttu, esimerkiksi ”Koko Suomi lukee” -teemaviikko</w:t>
      </w:r>
    </w:p>
    <w:p w:rsidR="00781B78" w:rsidRPr="00DD1494" w:rsidRDefault="00781B78" w:rsidP="00134448">
      <w:pPr>
        <w:pStyle w:val="Eivli"/>
        <w:numPr>
          <w:ilvl w:val="0"/>
          <w:numId w:val="3"/>
        </w:numPr>
      </w:pPr>
      <w:r w:rsidRPr="00DD1494">
        <w:t>Viimeksi ollut Tampereella bussipysäkeillä e-äänikirjoihin liittyen ja tähän liittyen e-äänikirjalisenssejä on kertaluonteisesti kasvatettu</w:t>
      </w:r>
    </w:p>
    <w:p w:rsidR="00781B78" w:rsidRPr="00DD1494" w:rsidRDefault="00781B78" w:rsidP="00134448">
      <w:pPr>
        <w:pStyle w:val="Eivli"/>
        <w:numPr>
          <w:ilvl w:val="0"/>
          <w:numId w:val="3"/>
        </w:numPr>
      </w:pPr>
      <w:r w:rsidRPr="00DD1494">
        <w:t>Kampanjoiden vaikuttavuuden arviointi osittain haastavaa, kysyntä on joka tapauksessa suurempaa, kuin mihin resurssit tällä hetkellä riittävät</w:t>
      </w:r>
    </w:p>
    <w:p w:rsidR="00781B78" w:rsidRPr="00DD1494" w:rsidRDefault="00781B78" w:rsidP="00134448">
      <w:pPr>
        <w:pStyle w:val="Eivli"/>
        <w:numPr>
          <w:ilvl w:val="0"/>
          <w:numId w:val="3"/>
        </w:numPr>
      </w:pPr>
      <w:r w:rsidRPr="00DD1494">
        <w:t>Tampereen viestintä tehnyt markkinointiin liittyviä materiaaleja eri kanaviin</w:t>
      </w:r>
    </w:p>
    <w:p w:rsidR="00781B78" w:rsidRDefault="00781B78" w:rsidP="00134448">
      <w:pPr>
        <w:pStyle w:val="Eivli"/>
        <w:numPr>
          <w:ilvl w:val="0"/>
          <w:numId w:val="3"/>
        </w:numPr>
      </w:pPr>
      <w:r w:rsidRPr="00DD1494">
        <w:t>Kirjaston näkökulmasta tärkeää olisi nostaa esiin palveluiden moninaisuutta, toisaalta pirstaleisuus tässä vaarana - julisteita, lehtisiä, lisäksi erilaisia ohjevihkosia</w:t>
      </w:r>
    </w:p>
    <w:p w:rsidR="00DD1494" w:rsidRDefault="00DD1494" w:rsidP="00134448">
      <w:pPr>
        <w:pStyle w:val="Eivli"/>
        <w:numPr>
          <w:ilvl w:val="0"/>
          <w:numId w:val="3"/>
        </w:numPr>
      </w:pPr>
      <w:r>
        <w:t>Tietotorien kanssa tehty Tampereella yhteistyötä, ohjevideoita ja vinkkausvideoitakin aihepiiriin liittyen</w:t>
      </w:r>
    </w:p>
    <w:p w:rsidR="00DD1494" w:rsidRDefault="00DD1494" w:rsidP="00134448">
      <w:pPr>
        <w:pStyle w:val="Eivli"/>
        <w:numPr>
          <w:ilvl w:val="0"/>
          <w:numId w:val="3"/>
        </w:numPr>
      </w:pPr>
      <w:r>
        <w:t>Tampereella tavoiteltu myös päiviä, joissa henkilökohtaista opastusta tarjotaan tehostetusti, asiakkaiden tavoittaminen kuitenkin tässäkin haasteena</w:t>
      </w:r>
    </w:p>
    <w:p w:rsidR="00DD1494" w:rsidRPr="00DD1494" w:rsidRDefault="00DD1494" w:rsidP="00134448">
      <w:pPr>
        <w:pStyle w:val="Eivli"/>
        <w:numPr>
          <w:ilvl w:val="0"/>
          <w:numId w:val="3"/>
        </w:numPr>
      </w:pPr>
      <w:r>
        <w:t xml:space="preserve">Tuntuma on, että asiakaspalvelukontakteissa e-aineistojen vinkkaaminen ja suosittelu </w:t>
      </w:r>
      <w:proofErr w:type="gramStart"/>
      <w:r>
        <w:t>on</w:t>
      </w:r>
      <w:proofErr w:type="gramEnd"/>
      <w:r>
        <w:t xml:space="preserve"> tehokkaampaa</w:t>
      </w:r>
    </w:p>
    <w:p w:rsidR="00781B78" w:rsidRPr="00DD1494" w:rsidRDefault="00781B78" w:rsidP="00134448">
      <w:pPr>
        <w:pStyle w:val="Eivli"/>
        <w:numPr>
          <w:ilvl w:val="0"/>
          <w:numId w:val="3"/>
        </w:numPr>
      </w:pPr>
      <w:proofErr w:type="spellStart"/>
      <w:r w:rsidRPr="00DD1494">
        <w:t>Keski</w:t>
      </w:r>
      <w:proofErr w:type="spellEnd"/>
      <w:r w:rsidRPr="00DD1494">
        <w:t xml:space="preserve">-kirjastoissa ensimmäinen isompi </w:t>
      </w:r>
      <w:proofErr w:type="spellStart"/>
      <w:r w:rsidRPr="00DD1494">
        <w:t>kamppis</w:t>
      </w:r>
      <w:proofErr w:type="spellEnd"/>
      <w:r w:rsidRPr="00DD1494">
        <w:t xml:space="preserve"> vuonna 2019, oli koko </w:t>
      </w:r>
      <w:proofErr w:type="spellStart"/>
      <w:r w:rsidRPr="00DD1494">
        <w:t>Keski</w:t>
      </w:r>
      <w:proofErr w:type="spellEnd"/>
      <w:r w:rsidRPr="00DD1494">
        <w:t xml:space="preserve">-kirjastojen laajuinen, tuotiin esille kirjastotiloissa, </w:t>
      </w:r>
      <w:proofErr w:type="spellStart"/>
      <w:r w:rsidRPr="00DD1494">
        <w:t>somessa</w:t>
      </w:r>
      <w:proofErr w:type="spellEnd"/>
      <w:r w:rsidRPr="00DD1494">
        <w:t xml:space="preserve"> ja verkkokirjastossa e-palveluita</w:t>
      </w:r>
    </w:p>
    <w:p w:rsidR="00781B78" w:rsidRPr="00DD1494" w:rsidRDefault="00781B78" w:rsidP="00134448">
      <w:pPr>
        <w:pStyle w:val="Eivli"/>
        <w:numPr>
          <w:ilvl w:val="0"/>
          <w:numId w:val="3"/>
        </w:numPr>
      </w:pPr>
      <w:r w:rsidRPr="00DD1494">
        <w:t xml:space="preserve">Tähän liittyen tehtiin julisteita, tilastonostoja suosituimmista aineistoista ja kursseista, Jyväskylän pääkirjastossa joka päivä </w:t>
      </w:r>
      <w:proofErr w:type="spellStart"/>
      <w:r w:rsidRPr="00DD1494">
        <w:t>deski</w:t>
      </w:r>
      <w:proofErr w:type="spellEnd"/>
      <w:r w:rsidRPr="00DD1494">
        <w:t>, jossa kerrottiin e-palveluista</w:t>
      </w:r>
    </w:p>
    <w:p w:rsidR="00DD1494" w:rsidRPr="00DD1494" w:rsidRDefault="00DD1494" w:rsidP="00134448">
      <w:pPr>
        <w:pStyle w:val="Eivli"/>
        <w:numPr>
          <w:ilvl w:val="0"/>
          <w:numId w:val="3"/>
        </w:numPr>
      </w:pPr>
      <w:r w:rsidRPr="00DD1494">
        <w:t>Tämä kampanja oli siitä hyvä, että sillä tavoitettiin ihmisiä, jotka olivat uusia e-palveluiden käyttäjiä, opastus luontevaa vierihoitona</w:t>
      </w:r>
    </w:p>
    <w:p w:rsidR="00DD1494" w:rsidRDefault="00DD1494" w:rsidP="00134448">
      <w:pPr>
        <w:pStyle w:val="Eivli"/>
        <w:numPr>
          <w:ilvl w:val="0"/>
          <w:numId w:val="3"/>
        </w:numPr>
      </w:pPr>
      <w:r w:rsidRPr="00DD1494">
        <w:t xml:space="preserve">Korona-aikana ollut kaksi e-aineistopläjäystä, näissä keskityttiin lähinnä </w:t>
      </w:r>
      <w:proofErr w:type="spellStart"/>
      <w:r w:rsidRPr="00DD1494">
        <w:t>somenäkyyyden</w:t>
      </w:r>
      <w:proofErr w:type="spellEnd"/>
      <w:r w:rsidRPr="00DD1494">
        <w:t xml:space="preserve"> lisäämiseen</w:t>
      </w:r>
    </w:p>
    <w:p w:rsidR="00781B78" w:rsidRDefault="00DD1494" w:rsidP="00DD1494">
      <w:pPr>
        <w:pStyle w:val="Eivli"/>
        <w:numPr>
          <w:ilvl w:val="0"/>
          <w:numId w:val="3"/>
        </w:numPr>
      </w:pPr>
      <w:r>
        <w:lastRenderedPageBreak/>
        <w:t>E-opastukset, joita tarjottu sähköisesti ovat kerryttäneet aika heikosti asiakkaita mukaan, tämä haaste, verkon kautta tavoittamisessa tiettyjä haasteita</w:t>
      </w:r>
    </w:p>
    <w:p w:rsidR="00DD1494" w:rsidRDefault="00DD1494" w:rsidP="00DD1494">
      <w:pPr>
        <w:pStyle w:val="Eivli"/>
        <w:numPr>
          <w:ilvl w:val="0"/>
          <w:numId w:val="3"/>
        </w:numPr>
      </w:pPr>
      <w:proofErr w:type="spellStart"/>
      <w:r>
        <w:t>Keski</w:t>
      </w:r>
      <w:proofErr w:type="spellEnd"/>
      <w:r>
        <w:t xml:space="preserve">-kirjastoissa yleisesite olemassa, joka sisältää kaikki </w:t>
      </w:r>
      <w:proofErr w:type="spellStart"/>
      <w:r>
        <w:t>Keski</w:t>
      </w:r>
      <w:proofErr w:type="spellEnd"/>
      <w:r>
        <w:t>-kirjastojen e-palvelut</w:t>
      </w:r>
    </w:p>
    <w:p w:rsidR="00DD1494" w:rsidRPr="00DD1494" w:rsidRDefault="00DD1494" w:rsidP="00DD1494">
      <w:pPr>
        <w:pStyle w:val="Eivli"/>
        <w:numPr>
          <w:ilvl w:val="0"/>
          <w:numId w:val="3"/>
        </w:numPr>
      </w:pPr>
      <w:r>
        <w:t xml:space="preserve">Videomuotoisia ohjeita tehty jonkin verran, esim. </w:t>
      </w:r>
      <w:proofErr w:type="spellStart"/>
      <w:r>
        <w:t>PressReader</w:t>
      </w:r>
      <w:proofErr w:type="spellEnd"/>
      <w:r>
        <w:t xml:space="preserve"> ja </w:t>
      </w:r>
      <w:proofErr w:type="spellStart"/>
      <w:r>
        <w:t>Ellibs</w:t>
      </w:r>
      <w:proofErr w:type="spellEnd"/>
      <w:r>
        <w:t xml:space="preserve">, </w:t>
      </w:r>
      <w:proofErr w:type="spellStart"/>
      <w:r>
        <w:t>Rockwaysta</w:t>
      </w:r>
      <w:proofErr w:type="spellEnd"/>
      <w:r>
        <w:t xml:space="preserve"> löytyy infonäytöillä pyörivä esittelyvideo</w:t>
      </w:r>
    </w:p>
    <w:p w:rsidR="00E84C80" w:rsidRPr="00953D05" w:rsidRDefault="00E84C80" w:rsidP="00953D05">
      <w:pPr>
        <w:pStyle w:val="Eivli"/>
        <w:rPr>
          <w:sz w:val="24"/>
          <w:szCs w:val="24"/>
        </w:rPr>
      </w:pPr>
    </w:p>
    <w:p w:rsidR="00E84C80" w:rsidRPr="00953D05" w:rsidRDefault="00E84C80" w:rsidP="00953D05">
      <w:pPr>
        <w:pStyle w:val="Eivli"/>
        <w:rPr>
          <w:sz w:val="24"/>
          <w:szCs w:val="24"/>
        </w:rPr>
      </w:pPr>
      <w:r w:rsidRPr="00953D05">
        <w:rPr>
          <w:sz w:val="24"/>
          <w:szCs w:val="24"/>
        </w:rPr>
        <w:t>Mitä e-palveluita on kimpoissa käytössä tällä hetkellä, mitä mahdollisesti tulossa?</w:t>
      </w:r>
    </w:p>
    <w:p w:rsidR="00E84C80" w:rsidRDefault="00E84C80" w:rsidP="00953D05">
      <w:pPr>
        <w:pStyle w:val="Eivli"/>
        <w:rPr>
          <w:sz w:val="24"/>
          <w:szCs w:val="24"/>
        </w:rPr>
      </w:pPr>
    </w:p>
    <w:p w:rsidR="00DD1494" w:rsidRPr="0040224D" w:rsidRDefault="0040224D" w:rsidP="0040224D">
      <w:pPr>
        <w:pStyle w:val="Eivli"/>
        <w:numPr>
          <w:ilvl w:val="0"/>
          <w:numId w:val="4"/>
        </w:numPr>
      </w:pPr>
      <w:proofErr w:type="spellStart"/>
      <w:r w:rsidRPr="0040224D">
        <w:t>PIKI:ssä</w:t>
      </w:r>
      <w:proofErr w:type="spellEnd"/>
      <w:r w:rsidRPr="0040224D">
        <w:t xml:space="preserve"> yhteisiä aineistoja ovat </w:t>
      </w:r>
      <w:proofErr w:type="spellStart"/>
      <w:r w:rsidRPr="0040224D">
        <w:t>Ellibs</w:t>
      </w:r>
      <w:proofErr w:type="spellEnd"/>
      <w:r w:rsidRPr="0040224D">
        <w:t xml:space="preserve">, </w:t>
      </w:r>
      <w:proofErr w:type="spellStart"/>
      <w:r w:rsidRPr="0040224D">
        <w:t>Rockway</w:t>
      </w:r>
      <w:proofErr w:type="spellEnd"/>
      <w:r w:rsidRPr="0040224D">
        <w:t xml:space="preserve">, </w:t>
      </w:r>
      <w:proofErr w:type="spellStart"/>
      <w:r w:rsidRPr="0040224D">
        <w:t>Naxos</w:t>
      </w:r>
      <w:proofErr w:type="spellEnd"/>
      <w:r w:rsidRPr="0040224D">
        <w:t xml:space="preserve">, LM Tietopalvelut -lehtipalvelut </w:t>
      </w:r>
      <w:proofErr w:type="spellStart"/>
      <w:r w:rsidRPr="0040224D">
        <w:t>eMagz</w:t>
      </w:r>
      <w:proofErr w:type="spellEnd"/>
      <w:r w:rsidRPr="0040224D">
        <w:t xml:space="preserve"> ja </w:t>
      </w:r>
      <w:proofErr w:type="spellStart"/>
      <w:r w:rsidRPr="0040224D">
        <w:t>ePress</w:t>
      </w:r>
      <w:proofErr w:type="spellEnd"/>
      <w:r w:rsidRPr="0040224D">
        <w:t xml:space="preserve">, </w:t>
      </w:r>
      <w:proofErr w:type="spellStart"/>
      <w:r w:rsidRPr="0040224D">
        <w:t>Overdrive</w:t>
      </w:r>
      <w:proofErr w:type="spellEnd"/>
      <w:r w:rsidRPr="0040224D">
        <w:t xml:space="preserve">, Kirjastokino, </w:t>
      </w:r>
      <w:proofErr w:type="spellStart"/>
      <w:r w:rsidRPr="0040224D">
        <w:t>PressReader</w:t>
      </w:r>
      <w:proofErr w:type="spellEnd"/>
      <w:r w:rsidRPr="0040224D">
        <w:t xml:space="preserve"> (tämän vuoden loppuun) - etäkäytössä kaikki muut paitsi </w:t>
      </w:r>
      <w:proofErr w:type="spellStart"/>
      <w:r w:rsidRPr="0040224D">
        <w:t>eMagz</w:t>
      </w:r>
      <w:proofErr w:type="spellEnd"/>
      <w:r w:rsidRPr="0040224D">
        <w:t xml:space="preserve"> ja </w:t>
      </w:r>
      <w:proofErr w:type="spellStart"/>
      <w:r w:rsidRPr="0040224D">
        <w:t>ePress</w:t>
      </w:r>
      <w:proofErr w:type="spellEnd"/>
    </w:p>
    <w:p w:rsidR="0040224D" w:rsidRDefault="0040224D" w:rsidP="0040224D">
      <w:pPr>
        <w:pStyle w:val="Eivli"/>
        <w:numPr>
          <w:ilvl w:val="0"/>
          <w:numId w:val="4"/>
        </w:numPr>
      </w:pPr>
      <w:proofErr w:type="spellStart"/>
      <w:r w:rsidRPr="0040224D">
        <w:t>Keski</w:t>
      </w:r>
      <w:proofErr w:type="spellEnd"/>
      <w:r w:rsidRPr="0040224D">
        <w:t xml:space="preserve">-kirjastoissa kaikki ovat yhteisiä. </w:t>
      </w:r>
      <w:proofErr w:type="spellStart"/>
      <w:r w:rsidRPr="0040224D">
        <w:t>Ellibs</w:t>
      </w:r>
      <w:proofErr w:type="spellEnd"/>
      <w:r w:rsidRPr="0040224D">
        <w:t xml:space="preserve">, </w:t>
      </w:r>
      <w:proofErr w:type="spellStart"/>
      <w:r w:rsidRPr="0040224D">
        <w:t>Rockway</w:t>
      </w:r>
      <w:proofErr w:type="spellEnd"/>
      <w:r w:rsidRPr="0040224D">
        <w:t xml:space="preserve">, </w:t>
      </w:r>
      <w:proofErr w:type="spellStart"/>
      <w:r w:rsidRPr="0040224D">
        <w:t>Naxos</w:t>
      </w:r>
      <w:proofErr w:type="spellEnd"/>
      <w:r w:rsidRPr="0040224D">
        <w:t xml:space="preserve"> (2 palvelua </w:t>
      </w:r>
      <w:proofErr w:type="spellStart"/>
      <w:r w:rsidRPr="0040224D">
        <w:t>perusnaxos</w:t>
      </w:r>
      <w:proofErr w:type="spellEnd"/>
      <w:r w:rsidRPr="0040224D">
        <w:t xml:space="preserve"> ja </w:t>
      </w:r>
      <w:proofErr w:type="spellStart"/>
      <w:r w:rsidRPr="0040224D">
        <w:t>Spoken</w:t>
      </w:r>
      <w:proofErr w:type="spellEnd"/>
      <w:r w:rsidRPr="0040224D">
        <w:t xml:space="preserve"> Word)</w:t>
      </w:r>
      <w:r w:rsidRPr="0040224D">
        <w:t>, LM Tietopalvelut -lehti</w:t>
      </w:r>
      <w:r w:rsidRPr="0040224D">
        <w:t xml:space="preserve">palvelut </w:t>
      </w:r>
      <w:proofErr w:type="spellStart"/>
      <w:r w:rsidRPr="0040224D">
        <w:t>eMagz</w:t>
      </w:r>
      <w:proofErr w:type="spellEnd"/>
      <w:r w:rsidRPr="0040224D">
        <w:t xml:space="preserve"> ja </w:t>
      </w:r>
      <w:proofErr w:type="spellStart"/>
      <w:r w:rsidRPr="0040224D">
        <w:t>ePress</w:t>
      </w:r>
      <w:proofErr w:type="spellEnd"/>
      <w:r w:rsidRPr="0040224D">
        <w:t xml:space="preserve">, </w:t>
      </w:r>
      <w:proofErr w:type="spellStart"/>
      <w:r w:rsidRPr="0040224D">
        <w:t>P</w:t>
      </w:r>
      <w:r w:rsidRPr="0040224D">
        <w:t>ressReader</w:t>
      </w:r>
      <w:proofErr w:type="spellEnd"/>
      <w:r w:rsidRPr="0040224D">
        <w:t xml:space="preserve"> - etäkäytössä </w:t>
      </w:r>
      <w:r w:rsidRPr="0040224D">
        <w:t xml:space="preserve">kaikki muut </w:t>
      </w:r>
      <w:proofErr w:type="spellStart"/>
      <w:r w:rsidRPr="0040224D">
        <w:t>ePress</w:t>
      </w:r>
      <w:proofErr w:type="spellEnd"/>
    </w:p>
    <w:p w:rsidR="0040224D" w:rsidRPr="0040224D" w:rsidRDefault="0040224D" w:rsidP="0040224D">
      <w:pPr>
        <w:pStyle w:val="Eivli"/>
        <w:numPr>
          <w:ilvl w:val="0"/>
          <w:numId w:val="4"/>
        </w:numPr>
      </w:pPr>
      <w:proofErr w:type="spellStart"/>
      <w:r>
        <w:t>Keski</w:t>
      </w:r>
      <w:proofErr w:type="spellEnd"/>
      <w:r>
        <w:t xml:space="preserve">-kirjastoissa </w:t>
      </w:r>
      <w:proofErr w:type="spellStart"/>
      <w:r>
        <w:t>eMagz</w:t>
      </w:r>
      <w:proofErr w:type="spellEnd"/>
      <w:r>
        <w:t xml:space="preserve"> on edelleen </w:t>
      </w:r>
      <w:proofErr w:type="spellStart"/>
      <w:r>
        <w:t>etä</w:t>
      </w:r>
      <w:proofErr w:type="spellEnd"/>
      <w:r>
        <w:t xml:space="preserve">- ja paikalliskäytössä pilotin pohjalta - </w:t>
      </w:r>
      <w:proofErr w:type="spellStart"/>
      <w:r>
        <w:t>Keski</w:t>
      </w:r>
      <w:proofErr w:type="spellEnd"/>
      <w:r>
        <w:t xml:space="preserve">-kirjastojen kokoelmassa noin 30 - 40 nimekettä, sekä </w:t>
      </w:r>
      <w:proofErr w:type="spellStart"/>
      <w:r>
        <w:t>etä</w:t>
      </w:r>
      <w:proofErr w:type="spellEnd"/>
      <w:r>
        <w:t>- ja paikalliskäytössä sama kokoelma</w:t>
      </w:r>
    </w:p>
    <w:p w:rsidR="0040224D" w:rsidRDefault="0040224D" w:rsidP="00953D05">
      <w:pPr>
        <w:pStyle w:val="Eivli"/>
        <w:rPr>
          <w:sz w:val="24"/>
          <w:szCs w:val="24"/>
        </w:rPr>
      </w:pPr>
    </w:p>
    <w:p w:rsidR="00E84C80" w:rsidRPr="00953D05" w:rsidRDefault="00E84C80" w:rsidP="00953D05">
      <w:pPr>
        <w:pStyle w:val="Eivli"/>
        <w:rPr>
          <w:sz w:val="24"/>
          <w:szCs w:val="24"/>
        </w:rPr>
      </w:pPr>
      <w:r w:rsidRPr="00953D05">
        <w:rPr>
          <w:sz w:val="24"/>
          <w:szCs w:val="24"/>
        </w:rPr>
        <w:t>Mitkä ovat yhteiset tärkeimmät palvelut, joihin suunnataan yhteistyötä?</w:t>
      </w:r>
    </w:p>
    <w:p w:rsidR="00E84C80" w:rsidRDefault="00E84C80" w:rsidP="00953D05">
      <w:pPr>
        <w:pStyle w:val="Eivli"/>
        <w:rPr>
          <w:sz w:val="24"/>
          <w:szCs w:val="24"/>
        </w:rPr>
      </w:pPr>
    </w:p>
    <w:p w:rsidR="00E84C80" w:rsidRDefault="0040224D" w:rsidP="00953D05">
      <w:pPr>
        <w:pStyle w:val="Eivli"/>
        <w:numPr>
          <w:ilvl w:val="0"/>
          <w:numId w:val="4"/>
        </w:numPr>
        <w:rPr>
          <w:sz w:val="24"/>
          <w:szCs w:val="24"/>
        </w:rPr>
      </w:pPr>
      <w:proofErr w:type="spellStart"/>
      <w:r w:rsidRPr="0040224D">
        <w:t>Ellibs</w:t>
      </w:r>
      <w:proofErr w:type="spellEnd"/>
      <w:r w:rsidRPr="0040224D">
        <w:t xml:space="preserve">, </w:t>
      </w:r>
      <w:proofErr w:type="spellStart"/>
      <w:r w:rsidRPr="0040224D">
        <w:t>Rockway</w:t>
      </w:r>
      <w:proofErr w:type="spellEnd"/>
      <w:r w:rsidRPr="0040224D">
        <w:t xml:space="preserve">, </w:t>
      </w:r>
      <w:proofErr w:type="spellStart"/>
      <w:r w:rsidRPr="0040224D">
        <w:t>Naxos</w:t>
      </w:r>
      <w:proofErr w:type="spellEnd"/>
      <w:r>
        <w:t xml:space="preserve"> (lähinnä perus-</w:t>
      </w:r>
      <w:proofErr w:type="spellStart"/>
      <w:r>
        <w:t>Naxos</w:t>
      </w:r>
      <w:proofErr w:type="spellEnd"/>
      <w:r w:rsidR="0061425D">
        <w:t xml:space="preserve"> ja </w:t>
      </w:r>
      <w:proofErr w:type="spellStart"/>
      <w:r w:rsidR="0061425D">
        <w:t>Spoken</w:t>
      </w:r>
      <w:proofErr w:type="spellEnd"/>
      <w:r w:rsidR="0061425D">
        <w:t xml:space="preserve"> Word</w:t>
      </w:r>
      <w:r>
        <w:t>)</w:t>
      </w:r>
      <w:r w:rsidRPr="0040224D">
        <w:t xml:space="preserve">, LM Tietopalvelut -lehtipalvelut </w:t>
      </w:r>
      <w:proofErr w:type="spellStart"/>
      <w:r w:rsidRPr="0040224D">
        <w:t>eMagz</w:t>
      </w:r>
      <w:proofErr w:type="spellEnd"/>
      <w:r w:rsidRPr="0040224D">
        <w:t xml:space="preserve"> ja </w:t>
      </w:r>
      <w:proofErr w:type="spellStart"/>
      <w:r w:rsidRPr="0040224D">
        <w:t>e</w:t>
      </w:r>
      <w:r w:rsidR="0061425D">
        <w:t>Press</w:t>
      </w:r>
      <w:proofErr w:type="spellEnd"/>
      <w:r w:rsidR="0061425D">
        <w:t xml:space="preserve">, </w:t>
      </w:r>
      <w:proofErr w:type="spellStart"/>
      <w:r w:rsidRPr="0040224D">
        <w:t>PressReader</w:t>
      </w:r>
      <w:proofErr w:type="spellEnd"/>
    </w:p>
    <w:p w:rsidR="00A73BAB" w:rsidRPr="00A73BAB" w:rsidRDefault="00A73BAB" w:rsidP="00A73BAB">
      <w:pPr>
        <w:pStyle w:val="Eivli"/>
        <w:rPr>
          <w:sz w:val="24"/>
          <w:szCs w:val="24"/>
        </w:rPr>
      </w:pPr>
    </w:p>
    <w:p w:rsidR="0061425D" w:rsidRDefault="00E84C80" w:rsidP="0061425D">
      <w:pPr>
        <w:pStyle w:val="Eivli"/>
        <w:rPr>
          <w:sz w:val="24"/>
          <w:szCs w:val="24"/>
        </w:rPr>
      </w:pPr>
      <w:r w:rsidRPr="00953D05">
        <w:rPr>
          <w:sz w:val="24"/>
          <w:szCs w:val="24"/>
        </w:rPr>
        <w:t>Minkälaisia asiakastapahtumia (virtuaalisesti ja fyysisesti) voitaisiin lähteä suunnittelemaan?</w:t>
      </w:r>
    </w:p>
    <w:p w:rsidR="0061425D" w:rsidRDefault="0061425D" w:rsidP="0061425D">
      <w:pPr>
        <w:pStyle w:val="Eivli"/>
        <w:rPr>
          <w:sz w:val="24"/>
          <w:szCs w:val="24"/>
        </w:rPr>
      </w:pPr>
    </w:p>
    <w:p w:rsidR="0061425D" w:rsidRDefault="0061425D" w:rsidP="0061425D">
      <w:pPr>
        <w:pStyle w:val="Eivli"/>
        <w:numPr>
          <w:ilvl w:val="0"/>
          <w:numId w:val="4"/>
        </w:numPr>
      </w:pPr>
      <w:proofErr w:type="spellStart"/>
      <w:r>
        <w:t>Somekamppis</w:t>
      </w:r>
      <w:proofErr w:type="spellEnd"/>
      <w:r>
        <w:t xml:space="preserve"> voisi olla tavoitteena, jolloin avattaisiin palveluiden käyttöä laajemmalle ryhmälle</w:t>
      </w:r>
    </w:p>
    <w:p w:rsidR="0061425D" w:rsidRPr="00FC0BD1" w:rsidRDefault="0061425D" w:rsidP="0061425D">
      <w:pPr>
        <w:pStyle w:val="Eivli"/>
        <w:numPr>
          <w:ilvl w:val="0"/>
          <w:numId w:val="4"/>
        </w:numPr>
        <w:rPr>
          <w:b/>
        </w:rPr>
      </w:pPr>
      <w:r w:rsidRPr="00FC0BD1">
        <w:rPr>
          <w:b/>
        </w:rPr>
        <w:t>Metson pohjakerroksessa on kosketusnäyttöinnovaatio, jolla asiakkaat pystyisivät tutustumaan</w:t>
      </w:r>
      <w:r w:rsidR="00FC0BD1">
        <w:rPr>
          <w:b/>
        </w:rPr>
        <w:t xml:space="preserve">, Jyväskylässä on tehty </w:t>
      </w:r>
      <w:proofErr w:type="spellStart"/>
      <w:r w:rsidR="00FC0BD1">
        <w:rPr>
          <w:b/>
        </w:rPr>
        <w:t>Ellibsin</w:t>
      </w:r>
      <w:proofErr w:type="spellEnd"/>
      <w:r w:rsidR="00FC0BD1">
        <w:rPr>
          <w:b/>
        </w:rPr>
        <w:t xml:space="preserve"> kanssa yhteistyössä </w:t>
      </w:r>
      <w:proofErr w:type="spellStart"/>
      <w:r w:rsidR="00FC0BD1">
        <w:rPr>
          <w:b/>
        </w:rPr>
        <w:t>samantyyppinen</w:t>
      </w:r>
      <w:proofErr w:type="spellEnd"/>
      <w:r w:rsidR="00FC0BD1">
        <w:rPr>
          <w:b/>
        </w:rPr>
        <w:t xml:space="preserve"> ratkaisu</w:t>
      </w:r>
    </w:p>
    <w:p w:rsidR="0061425D" w:rsidRDefault="0061425D" w:rsidP="0061425D">
      <w:pPr>
        <w:pStyle w:val="Eivli"/>
        <w:numPr>
          <w:ilvl w:val="0"/>
          <w:numId w:val="4"/>
        </w:numPr>
      </w:pPr>
      <w:r>
        <w:t>Voidaan asiaa varmistaa vielä Venlalta</w:t>
      </w:r>
    </w:p>
    <w:p w:rsidR="0061425D" w:rsidRDefault="0061425D" w:rsidP="0061425D">
      <w:pPr>
        <w:pStyle w:val="Eivli"/>
        <w:numPr>
          <w:ilvl w:val="0"/>
          <w:numId w:val="4"/>
        </w:numPr>
      </w:pPr>
      <w:proofErr w:type="spellStart"/>
      <w:r>
        <w:t>Sometyyppiset</w:t>
      </w:r>
      <w:proofErr w:type="spellEnd"/>
      <w:r>
        <w:t xml:space="preserve"> sisällöt voisivat olla hyviä ja voisi näkyä muillakin tavoille kirjastoissa</w:t>
      </w:r>
    </w:p>
    <w:p w:rsidR="0061425D" w:rsidRDefault="0061425D" w:rsidP="0061425D">
      <w:pPr>
        <w:pStyle w:val="Eivli"/>
        <w:numPr>
          <w:ilvl w:val="0"/>
          <w:numId w:val="4"/>
        </w:numPr>
      </w:pPr>
      <w:r>
        <w:t>Tehostetun näkyvyyden ja vaikuttavuuden kaksi ulottuvuutta: 1) henkilöstön osaaminen ja 2) markkinointi asiakkaille</w:t>
      </w:r>
    </w:p>
    <w:p w:rsidR="0061425D" w:rsidRDefault="0061425D" w:rsidP="0061425D">
      <w:pPr>
        <w:pStyle w:val="Eivli"/>
        <w:numPr>
          <w:ilvl w:val="0"/>
          <w:numId w:val="4"/>
        </w:numPr>
      </w:pPr>
      <w:proofErr w:type="spellStart"/>
      <w:r>
        <w:t>Ellibsillä</w:t>
      </w:r>
      <w:proofErr w:type="spellEnd"/>
      <w:r>
        <w:t xml:space="preserve"> tulisi olla enemmän äänikirjoja myös muita kustantajilta</w:t>
      </w:r>
    </w:p>
    <w:p w:rsidR="00B938DD" w:rsidRDefault="00B938DD" w:rsidP="0061425D">
      <w:pPr>
        <w:pStyle w:val="Eivli"/>
        <w:numPr>
          <w:ilvl w:val="0"/>
          <w:numId w:val="4"/>
        </w:numPr>
      </w:pPr>
      <w:r>
        <w:t xml:space="preserve">Pirkkalassa törmätty paljon siihen, että yleinen tietämys esimerkiksi </w:t>
      </w:r>
      <w:proofErr w:type="spellStart"/>
      <w:r>
        <w:t>Ellibsistä</w:t>
      </w:r>
      <w:proofErr w:type="spellEnd"/>
      <w:r>
        <w:t xml:space="preserve"> voi olla heikohko - vaikka palveluita vinkataan käytännön asiakaspalvelussa, yleisen markkinoinnin edistäminen ja tunnusten tekeminen, </w:t>
      </w:r>
      <w:proofErr w:type="spellStart"/>
      <w:r>
        <w:t>eMagzista</w:t>
      </w:r>
      <w:proofErr w:type="spellEnd"/>
      <w:r>
        <w:t xml:space="preserve"> tulee kysymyksiä etäkäytöstä</w:t>
      </w:r>
    </w:p>
    <w:p w:rsidR="00B938DD" w:rsidRDefault="00B938DD" w:rsidP="0061425D">
      <w:pPr>
        <w:pStyle w:val="Eivli"/>
        <w:numPr>
          <w:ilvl w:val="0"/>
          <w:numId w:val="4"/>
        </w:numPr>
      </w:pPr>
      <w:r>
        <w:t>Digiolkkarikonseptin laajentaminen e-aineistojen markkinointiin liittyen, näitä onkin jo kenties tulossa</w:t>
      </w:r>
    </w:p>
    <w:p w:rsidR="00B938DD" w:rsidRDefault="00B938DD" w:rsidP="0061425D">
      <w:pPr>
        <w:pStyle w:val="Eivli"/>
        <w:numPr>
          <w:ilvl w:val="0"/>
          <w:numId w:val="4"/>
        </w:numPr>
      </w:pPr>
      <w:r>
        <w:t>Digiolkkarissa olleet mukana Venla ja Heidi, osallistujia hyvin linjoilla - asiakkaina ehkä (ainakin kameroiden pohjalta) ja ehkä juuri aikuiset ja ikäihmiset voisivat olla kampanjoiden kohteena</w:t>
      </w:r>
    </w:p>
    <w:p w:rsidR="00B938DD" w:rsidRDefault="00B938DD" w:rsidP="0061425D">
      <w:pPr>
        <w:pStyle w:val="Eivli"/>
        <w:numPr>
          <w:ilvl w:val="0"/>
          <w:numId w:val="4"/>
        </w:numPr>
      </w:pPr>
      <w:r>
        <w:t>Tuntuma on, että esimerkiksi e-äänikirjoista on innostuttu (korona-aika on lisännyt varmasti digiosaamista monessa epävarmassakin kohderyhmässä, nyt voisi olla hyvä paikka kohdistaa)</w:t>
      </w:r>
    </w:p>
    <w:p w:rsidR="00B938DD" w:rsidRDefault="00B938DD" w:rsidP="0061425D">
      <w:pPr>
        <w:pStyle w:val="Eivli"/>
        <w:numPr>
          <w:ilvl w:val="0"/>
          <w:numId w:val="4"/>
        </w:numPr>
      </w:pPr>
      <w:r>
        <w:t>Tietotoreilla isoin juttu on edelleen asiakkaiden tietoisuuden lisääminen, pyrittäisiin tavoittamaan niitä kohderyhmiä, joille asian markkinointi on keskeistä</w:t>
      </w:r>
    </w:p>
    <w:p w:rsidR="00FC0BD1" w:rsidRDefault="00FC0BD1" w:rsidP="0061425D">
      <w:pPr>
        <w:pStyle w:val="Eivli"/>
        <w:numPr>
          <w:ilvl w:val="0"/>
          <w:numId w:val="4"/>
        </w:numPr>
      </w:pPr>
      <w:r>
        <w:t>Tavoiteltava ratkaisu: Muutama päivä tai jopa viikko vapaasti käytettävissä</w:t>
      </w:r>
    </w:p>
    <w:p w:rsidR="00FC0BD1" w:rsidRDefault="00FC0BD1" w:rsidP="0061425D">
      <w:pPr>
        <w:pStyle w:val="Eivli"/>
        <w:numPr>
          <w:ilvl w:val="0"/>
          <w:numId w:val="4"/>
        </w:numPr>
      </w:pPr>
      <w:r>
        <w:t>Tuttu ajatus on, että hyvin monet kirjastojen asiakkaat kertovat edelleen, että e-aineistojen käyttö on haastavaa</w:t>
      </w:r>
    </w:p>
    <w:p w:rsidR="00FC0BD1" w:rsidRDefault="00FC0BD1" w:rsidP="0061425D">
      <w:pPr>
        <w:pStyle w:val="Eivli"/>
        <w:numPr>
          <w:ilvl w:val="0"/>
          <w:numId w:val="4"/>
        </w:numPr>
      </w:pPr>
      <w:r>
        <w:t xml:space="preserve">Henkilökunnalle voitaisiin suunnata e-aineistojen </w:t>
      </w:r>
      <w:proofErr w:type="spellStart"/>
      <w:r>
        <w:t>käyton</w:t>
      </w:r>
      <w:proofErr w:type="spellEnd"/>
      <w:r>
        <w:t xml:space="preserve"> opastuksen terävöittämistä - menee osaamisen kehittämiseen</w:t>
      </w:r>
    </w:p>
    <w:p w:rsidR="00FC0BD1" w:rsidRDefault="00FC0BD1" w:rsidP="0061425D">
      <w:pPr>
        <w:pStyle w:val="Eivli"/>
        <w:numPr>
          <w:ilvl w:val="0"/>
          <w:numId w:val="4"/>
        </w:numPr>
      </w:pPr>
      <w:r>
        <w:t xml:space="preserve">E-aineistoteemaviikkoja voitaisiin pohjustaa henkilökunnan informoimisella ja </w:t>
      </w:r>
      <w:proofErr w:type="spellStart"/>
      <w:r>
        <w:t>täsmäkoulutuksella</w:t>
      </w:r>
      <w:proofErr w:type="spellEnd"/>
      <w:r>
        <w:t xml:space="preserve"> ”Näin vedät e-aineisto-opastuksen” tms.</w:t>
      </w:r>
    </w:p>
    <w:p w:rsidR="00FC0BD1" w:rsidRDefault="00FC0BD1" w:rsidP="0061425D">
      <w:pPr>
        <w:pStyle w:val="Eivli"/>
        <w:numPr>
          <w:ilvl w:val="0"/>
          <w:numId w:val="4"/>
        </w:numPr>
      </w:pPr>
      <w:r>
        <w:t xml:space="preserve">Markkinointimateriaalien jakaminen, yhtenäistäminen ja tässä olisi PIKI- ja </w:t>
      </w:r>
      <w:proofErr w:type="spellStart"/>
      <w:r>
        <w:t>Keski</w:t>
      </w:r>
      <w:proofErr w:type="spellEnd"/>
      <w:r>
        <w:t>-kirjastojen yhteistyösauma</w:t>
      </w:r>
    </w:p>
    <w:p w:rsidR="00465C2B" w:rsidRDefault="00465C2B" w:rsidP="00465C2B">
      <w:pPr>
        <w:pStyle w:val="Eivli"/>
      </w:pPr>
    </w:p>
    <w:p w:rsidR="00465C2B" w:rsidRDefault="00465C2B" w:rsidP="00465C2B">
      <w:pPr>
        <w:pStyle w:val="Eivli"/>
        <w:rPr>
          <w:sz w:val="24"/>
          <w:szCs w:val="24"/>
        </w:rPr>
      </w:pPr>
      <w:r>
        <w:rPr>
          <w:sz w:val="24"/>
          <w:szCs w:val="24"/>
        </w:rPr>
        <w:t>Seuraavat stepit</w:t>
      </w:r>
    </w:p>
    <w:p w:rsidR="00FC0BD1" w:rsidRDefault="00FC0BD1" w:rsidP="00FC0BD1">
      <w:pPr>
        <w:pStyle w:val="Eivli"/>
      </w:pPr>
    </w:p>
    <w:p w:rsidR="00FC0BD1" w:rsidRPr="0061425D" w:rsidRDefault="00465C2B" w:rsidP="00465C2B">
      <w:pPr>
        <w:pStyle w:val="Eivli"/>
        <w:numPr>
          <w:ilvl w:val="0"/>
          <w:numId w:val="4"/>
        </w:numPr>
      </w:pPr>
      <w:r>
        <w:t>Sovittiin, että Jarkko ja Juliaana rakentavat tämän muistion pohjalta viestin, jolla lähestytään palveluntarjoajia kampanjoiden ja teemaviikkojen merkeissä. Jatketaan keskustelua seuraavassa kokouksessa 26.5. klo 13.00 - 14.30 ”laajennetun digitiimin” kokouksessa.</w:t>
      </w:r>
    </w:p>
    <w:sectPr w:rsidR="00FC0BD1" w:rsidRPr="0061425D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7F" w:rsidRDefault="00D8277F" w:rsidP="00C92B97">
      <w:pPr>
        <w:spacing w:after="0" w:line="240" w:lineRule="auto"/>
      </w:pPr>
      <w:r>
        <w:separator/>
      </w:r>
    </w:p>
  </w:endnote>
  <w:endnote w:type="continuationSeparator" w:id="0">
    <w:p w:rsidR="00D8277F" w:rsidRDefault="00D8277F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7F" w:rsidRDefault="00D8277F" w:rsidP="00C92B97">
      <w:pPr>
        <w:spacing w:after="0" w:line="240" w:lineRule="auto"/>
      </w:pPr>
      <w:r>
        <w:separator/>
      </w:r>
    </w:p>
  </w:footnote>
  <w:footnote w:type="continuationSeparator" w:id="0">
    <w:p w:rsidR="00D8277F" w:rsidRDefault="00D8277F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C8D"/>
    <w:multiLevelType w:val="hybridMultilevel"/>
    <w:tmpl w:val="A7D068C6"/>
    <w:lvl w:ilvl="0" w:tplc="8FFE9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0460"/>
    <w:multiLevelType w:val="hybridMultilevel"/>
    <w:tmpl w:val="FBB60E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07AC"/>
    <w:multiLevelType w:val="hybridMultilevel"/>
    <w:tmpl w:val="07DCF8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0"/>
    <w:rsid w:val="00100837"/>
    <w:rsid w:val="00134448"/>
    <w:rsid w:val="001B6F80"/>
    <w:rsid w:val="0040224D"/>
    <w:rsid w:val="00437A3C"/>
    <w:rsid w:val="00465C2B"/>
    <w:rsid w:val="004F037D"/>
    <w:rsid w:val="005713A9"/>
    <w:rsid w:val="0061425D"/>
    <w:rsid w:val="00781B78"/>
    <w:rsid w:val="0078579B"/>
    <w:rsid w:val="008D181B"/>
    <w:rsid w:val="009445BB"/>
    <w:rsid w:val="00953D05"/>
    <w:rsid w:val="00A05BED"/>
    <w:rsid w:val="00A73BAB"/>
    <w:rsid w:val="00B201F4"/>
    <w:rsid w:val="00B938DD"/>
    <w:rsid w:val="00C92B97"/>
    <w:rsid w:val="00D37C80"/>
    <w:rsid w:val="00D8277F"/>
    <w:rsid w:val="00DC7B7D"/>
    <w:rsid w:val="00DD1494"/>
    <w:rsid w:val="00E84C80"/>
    <w:rsid w:val="00EA003D"/>
    <w:rsid w:val="00F60B7F"/>
    <w:rsid w:val="00FC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DA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953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E84C80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Eivli">
    <w:name w:val="No Spacing"/>
    <w:uiPriority w:val="1"/>
    <w:qFormat/>
    <w:rsid w:val="00953D05"/>
  </w:style>
  <w:style w:type="character" w:customStyle="1" w:styleId="Otsikko1Char">
    <w:name w:val="Otsikko 1 Char"/>
    <w:basedOn w:val="Kappaleenoletusfontti"/>
    <w:link w:val="Otsikko1"/>
    <w:uiPriority w:val="9"/>
    <w:rsid w:val="00953D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2021-04-26T06:32:00Z</dcterms:created>
  <dcterms:modified xsi:type="dcterms:W3CDTF">2021-04-26T11:11:00Z</dcterms:modified>
</cp:coreProperties>
</file>