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CF8D1" w14:textId="77777777" w:rsidR="00D23FE0" w:rsidRPr="003951E8" w:rsidRDefault="00D23FE0" w:rsidP="00D23FE0">
      <w:pPr>
        <w:pStyle w:val="Otsikko1"/>
        <w:rPr>
          <w:rFonts w:ascii="Arial" w:hAnsi="Arial" w:cs="Arial"/>
        </w:rPr>
      </w:pPr>
      <w:r w:rsidRPr="003951E8">
        <w:rPr>
          <w:rFonts w:ascii="Arial" w:hAnsi="Arial" w:cs="Arial"/>
        </w:rPr>
        <w:t>Kehittämiskirjaston DIGI-tiimin kokousmuistio</w:t>
      </w:r>
    </w:p>
    <w:p w14:paraId="490236E0" w14:textId="77777777" w:rsidR="00D23FE0" w:rsidRPr="003951E8" w:rsidRDefault="00D23FE0" w:rsidP="00D23FE0">
      <w:pPr>
        <w:rPr>
          <w:rFonts w:ascii="Arial" w:hAnsi="Arial" w:cs="Arial"/>
          <w:sz w:val="24"/>
          <w:szCs w:val="24"/>
        </w:rPr>
      </w:pPr>
    </w:p>
    <w:p w14:paraId="75001E1E" w14:textId="08FBBA09" w:rsidR="00D23FE0" w:rsidRPr="003951E8" w:rsidRDefault="00D23FE0" w:rsidP="00D23FE0">
      <w:pPr>
        <w:rPr>
          <w:rFonts w:ascii="Arial" w:hAnsi="Arial" w:cs="Arial"/>
          <w:sz w:val="24"/>
          <w:szCs w:val="24"/>
        </w:rPr>
      </w:pPr>
      <w:r w:rsidRPr="003951E8">
        <w:rPr>
          <w:rFonts w:ascii="Arial" w:hAnsi="Arial" w:cs="Arial"/>
          <w:sz w:val="24"/>
          <w:szCs w:val="24"/>
        </w:rPr>
        <w:t>Aika</w:t>
      </w:r>
      <w:r w:rsidRPr="003951E8">
        <w:rPr>
          <w:rFonts w:ascii="Arial" w:hAnsi="Arial" w:cs="Arial"/>
          <w:sz w:val="24"/>
          <w:szCs w:val="24"/>
        </w:rPr>
        <w:tab/>
      </w:r>
      <w:r w:rsidRPr="003951E8">
        <w:rPr>
          <w:rFonts w:ascii="Arial" w:hAnsi="Arial" w:cs="Arial"/>
          <w:sz w:val="24"/>
          <w:szCs w:val="24"/>
        </w:rPr>
        <w:tab/>
      </w:r>
      <w:r w:rsidR="002E4054" w:rsidRPr="003951E8">
        <w:rPr>
          <w:rFonts w:ascii="Arial" w:hAnsi="Arial" w:cs="Arial"/>
          <w:sz w:val="24"/>
          <w:szCs w:val="24"/>
        </w:rPr>
        <w:t>20.1.2021</w:t>
      </w:r>
      <w:r w:rsidRPr="003951E8">
        <w:rPr>
          <w:rFonts w:ascii="Arial" w:hAnsi="Arial" w:cs="Arial"/>
          <w:sz w:val="24"/>
          <w:szCs w:val="24"/>
        </w:rPr>
        <w:t xml:space="preserve"> klo 0</w:t>
      </w:r>
      <w:r w:rsidR="002E4054" w:rsidRPr="003951E8">
        <w:rPr>
          <w:rFonts w:ascii="Arial" w:hAnsi="Arial" w:cs="Arial"/>
          <w:sz w:val="24"/>
          <w:szCs w:val="24"/>
        </w:rPr>
        <w:t>9.00</w:t>
      </w:r>
      <w:r w:rsidRPr="003951E8">
        <w:rPr>
          <w:rFonts w:ascii="Arial" w:hAnsi="Arial" w:cs="Arial"/>
          <w:sz w:val="24"/>
          <w:szCs w:val="24"/>
        </w:rPr>
        <w:t xml:space="preserve"> - </w:t>
      </w:r>
      <w:r w:rsidR="003951E8" w:rsidRPr="003951E8">
        <w:rPr>
          <w:rFonts w:ascii="Arial" w:hAnsi="Arial" w:cs="Arial"/>
          <w:sz w:val="24"/>
          <w:szCs w:val="24"/>
        </w:rPr>
        <w:t>11.00</w:t>
      </w:r>
    </w:p>
    <w:p w14:paraId="20905093" w14:textId="77777777" w:rsidR="00D23FE0" w:rsidRPr="003951E8" w:rsidRDefault="00D23FE0" w:rsidP="00D23FE0">
      <w:pPr>
        <w:rPr>
          <w:rFonts w:ascii="Arial" w:hAnsi="Arial" w:cs="Arial"/>
          <w:sz w:val="24"/>
          <w:szCs w:val="24"/>
        </w:rPr>
      </w:pPr>
    </w:p>
    <w:p w14:paraId="5B6FCBA0" w14:textId="77777777" w:rsidR="00D23FE0" w:rsidRPr="003951E8" w:rsidRDefault="00D23FE0" w:rsidP="00D23FE0">
      <w:pPr>
        <w:rPr>
          <w:rFonts w:ascii="Arial" w:hAnsi="Arial" w:cs="Arial"/>
          <w:sz w:val="24"/>
          <w:szCs w:val="24"/>
        </w:rPr>
      </w:pPr>
      <w:r w:rsidRPr="003951E8">
        <w:rPr>
          <w:rFonts w:ascii="Arial" w:hAnsi="Arial" w:cs="Arial"/>
          <w:sz w:val="24"/>
          <w:szCs w:val="24"/>
        </w:rPr>
        <w:t>Paikka</w:t>
      </w:r>
      <w:r w:rsidRPr="003951E8">
        <w:rPr>
          <w:rFonts w:ascii="Arial" w:hAnsi="Arial" w:cs="Arial"/>
          <w:sz w:val="24"/>
          <w:szCs w:val="24"/>
        </w:rPr>
        <w:tab/>
      </w:r>
      <w:r w:rsidRPr="003951E8">
        <w:rPr>
          <w:rFonts w:ascii="Arial" w:hAnsi="Arial" w:cs="Arial"/>
          <w:sz w:val="24"/>
          <w:szCs w:val="24"/>
        </w:rPr>
        <w:tab/>
      </w:r>
      <w:proofErr w:type="spellStart"/>
      <w:r w:rsidRPr="003951E8">
        <w:rPr>
          <w:rFonts w:ascii="Arial" w:hAnsi="Arial" w:cs="Arial"/>
          <w:sz w:val="24"/>
          <w:szCs w:val="24"/>
        </w:rPr>
        <w:t>Teams</w:t>
      </w:r>
      <w:proofErr w:type="spellEnd"/>
      <w:r w:rsidRPr="003951E8">
        <w:rPr>
          <w:rFonts w:ascii="Arial" w:hAnsi="Arial" w:cs="Arial"/>
          <w:sz w:val="24"/>
          <w:szCs w:val="24"/>
        </w:rPr>
        <w:t>-etäkokous</w:t>
      </w:r>
    </w:p>
    <w:p w14:paraId="6AE3AA1D" w14:textId="77777777" w:rsidR="00D23FE0" w:rsidRPr="003951E8" w:rsidRDefault="00D23FE0" w:rsidP="00D23FE0">
      <w:pPr>
        <w:rPr>
          <w:rFonts w:ascii="Arial" w:hAnsi="Arial" w:cs="Arial"/>
          <w:sz w:val="24"/>
          <w:szCs w:val="24"/>
        </w:rPr>
      </w:pPr>
    </w:p>
    <w:p w14:paraId="3B021771" w14:textId="77777777" w:rsidR="00D23FE0" w:rsidRPr="003951E8" w:rsidRDefault="00D23FE0" w:rsidP="00D23FE0">
      <w:pPr>
        <w:pStyle w:val="Eivli"/>
        <w:rPr>
          <w:sz w:val="24"/>
          <w:szCs w:val="24"/>
        </w:rPr>
      </w:pPr>
      <w:r w:rsidRPr="003951E8">
        <w:rPr>
          <w:sz w:val="24"/>
          <w:szCs w:val="24"/>
        </w:rPr>
        <w:t>Läsnä</w:t>
      </w:r>
      <w:r w:rsidRPr="003951E8">
        <w:rPr>
          <w:sz w:val="24"/>
          <w:szCs w:val="24"/>
        </w:rPr>
        <w:tab/>
      </w:r>
      <w:r w:rsidRPr="003951E8">
        <w:rPr>
          <w:sz w:val="24"/>
          <w:szCs w:val="24"/>
        </w:rPr>
        <w:tab/>
        <w:t>Ismo Raitanen, verkkopäällikkö (Tampere)</w:t>
      </w:r>
    </w:p>
    <w:p w14:paraId="5A4A1C19" w14:textId="77777777" w:rsidR="00D23FE0" w:rsidRPr="003951E8" w:rsidRDefault="00D23FE0" w:rsidP="00D23FE0">
      <w:pPr>
        <w:pStyle w:val="Eivli"/>
        <w:ind w:left="2608"/>
        <w:rPr>
          <w:sz w:val="24"/>
          <w:szCs w:val="24"/>
        </w:rPr>
      </w:pPr>
      <w:r w:rsidRPr="003951E8">
        <w:rPr>
          <w:sz w:val="24"/>
          <w:szCs w:val="24"/>
        </w:rPr>
        <w:t>Jarkko Rikkilä, koordinaattori (Tampere)</w:t>
      </w:r>
    </w:p>
    <w:p w14:paraId="6824C0F3" w14:textId="77777777" w:rsidR="00D23FE0" w:rsidRPr="003951E8" w:rsidRDefault="00D23FE0" w:rsidP="00D23FE0">
      <w:pPr>
        <w:pStyle w:val="Eivli"/>
        <w:ind w:left="2608"/>
        <w:rPr>
          <w:sz w:val="24"/>
          <w:szCs w:val="24"/>
        </w:rPr>
      </w:pPr>
      <w:r w:rsidRPr="003951E8">
        <w:rPr>
          <w:sz w:val="24"/>
          <w:szCs w:val="24"/>
        </w:rPr>
        <w:t>Jenni Kemppinen, kirjastonhoitaja (Pirkkala)</w:t>
      </w:r>
    </w:p>
    <w:p w14:paraId="650B0A42" w14:textId="77777777" w:rsidR="00D23FE0" w:rsidRPr="003951E8" w:rsidRDefault="00D23FE0" w:rsidP="00D23FE0">
      <w:pPr>
        <w:pStyle w:val="Eivli"/>
        <w:ind w:left="2608"/>
        <w:rPr>
          <w:sz w:val="24"/>
          <w:szCs w:val="24"/>
        </w:rPr>
      </w:pPr>
      <w:r w:rsidRPr="003951E8">
        <w:rPr>
          <w:sz w:val="24"/>
          <w:szCs w:val="24"/>
        </w:rPr>
        <w:t>Juha Hälinen, verkkopalvelusuunnittelija (Jyväskylä)</w:t>
      </w:r>
    </w:p>
    <w:p w14:paraId="739579F6" w14:textId="77777777" w:rsidR="00D23FE0" w:rsidRPr="003951E8" w:rsidRDefault="00D23FE0" w:rsidP="00D23FE0">
      <w:pPr>
        <w:pStyle w:val="Eivli"/>
        <w:ind w:left="2608"/>
        <w:rPr>
          <w:sz w:val="24"/>
          <w:szCs w:val="24"/>
        </w:rPr>
      </w:pPr>
      <w:r w:rsidRPr="003951E8">
        <w:rPr>
          <w:sz w:val="24"/>
          <w:szCs w:val="24"/>
        </w:rPr>
        <w:t>Mari Vuorinen, informaatikko (Jyväskylä)</w:t>
      </w:r>
    </w:p>
    <w:p w14:paraId="4874D976" w14:textId="77777777" w:rsidR="00D23FE0" w:rsidRPr="003951E8" w:rsidRDefault="00D23FE0" w:rsidP="00D23FE0">
      <w:pPr>
        <w:pStyle w:val="Eivli"/>
        <w:ind w:left="2608"/>
        <w:rPr>
          <w:sz w:val="24"/>
          <w:szCs w:val="24"/>
        </w:rPr>
      </w:pPr>
      <w:r w:rsidRPr="003951E8">
        <w:rPr>
          <w:sz w:val="24"/>
          <w:szCs w:val="24"/>
        </w:rPr>
        <w:t>Pasi Mäkelä, kirjastoautonkuljettaja-virkailija (Keuruu)</w:t>
      </w:r>
    </w:p>
    <w:p w14:paraId="45C770E3" w14:textId="77777777" w:rsidR="00D23FE0" w:rsidRPr="003951E8" w:rsidRDefault="00D23FE0" w:rsidP="00D23FE0">
      <w:pPr>
        <w:pStyle w:val="Eivli"/>
        <w:ind w:left="2608"/>
        <w:rPr>
          <w:sz w:val="24"/>
          <w:szCs w:val="24"/>
        </w:rPr>
      </w:pPr>
      <w:r w:rsidRPr="003951E8">
        <w:rPr>
          <w:sz w:val="24"/>
          <w:szCs w:val="24"/>
        </w:rPr>
        <w:t>Perttu Rasi, palvelupäällikkö (Tampere)</w:t>
      </w:r>
    </w:p>
    <w:p w14:paraId="0F429952" w14:textId="77777777" w:rsidR="00D23FE0" w:rsidRPr="003951E8" w:rsidRDefault="00D23FE0" w:rsidP="00D23FE0">
      <w:pPr>
        <w:pStyle w:val="Eivli"/>
        <w:ind w:left="2608"/>
        <w:rPr>
          <w:sz w:val="24"/>
          <w:szCs w:val="24"/>
        </w:rPr>
      </w:pPr>
      <w:r w:rsidRPr="003951E8">
        <w:rPr>
          <w:sz w:val="24"/>
          <w:szCs w:val="24"/>
        </w:rPr>
        <w:t>Salla Hyökki, projektisuunnittelija (Tampere)</w:t>
      </w:r>
    </w:p>
    <w:p w14:paraId="0900A500" w14:textId="77777777" w:rsidR="00D23FE0" w:rsidRPr="003951E8" w:rsidRDefault="00D23FE0" w:rsidP="00D23FE0">
      <w:pPr>
        <w:pStyle w:val="Eivli"/>
        <w:ind w:left="2608"/>
        <w:rPr>
          <w:sz w:val="24"/>
          <w:szCs w:val="24"/>
        </w:rPr>
      </w:pPr>
      <w:r w:rsidRPr="003951E8">
        <w:rPr>
          <w:sz w:val="24"/>
          <w:szCs w:val="24"/>
        </w:rPr>
        <w:t>Sanna Keralampi, kirjastonhoitaja (Jyväskylä)</w:t>
      </w:r>
    </w:p>
    <w:p w14:paraId="2F3D6E43" w14:textId="78C300ED" w:rsidR="00D23FE0" w:rsidRPr="003951E8" w:rsidRDefault="00D23FE0" w:rsidP="00D23FE0">
      <w:pPr>
        <w:pStyle w:val="Eivli"/>
        <w:ind w:left="2608"/>
        <w:rPr>
          <w:sz w:val="24"/>
          <w:szCs w:val="24"/>
        </w:rPr>
      </w:pPr>
      <w:r w:rsidRPr="003951E8">
        <w:rPr>
          <w:sz w:val="24"/>
          <w:szCs w:val="24"/>
        </w:rPr>
        <w:t>Terhi Turkia, koordinaattori (Tampere)</w:t>
      </w:r>
    </w:p>
    <w:p w14:paraId="783A4668" w14:textId="00FF9127" w:rsidR="00D23FE0" w:rsidRPr="003951E8" w:rsidRDefault="00D23FE0" w:rsidP="003951E8">
      <w:pPr>
        <w:pStyle w:val="Eivli"/>
        <w:rPr>
          <w:sz w:val="22"/>
          <w:szCs w:val="22"/>
        </w:rPr>
      </w:pPr>
    </w:p>
    <w:p w14:paraId="72D1CBAC" w14:textId="04DE8FBC" w:rsidR="00D23FE0" w:rsidRPr="003951E8" w:rsidRDefault="003951E8" w:rsidP="003951E8">
      <w:pPr>
        <w:pStyle w:val="Eivli"/>
        <w:rPr>
          <w:b/>
          <w:sz w:val="22"/>
          <w:szCs w:val="22"/>
        </w:rPr>
      </w:pPr>
      <w:r>
        <w:rPr>
          <w:b/>
          <w:sz w:val="22"/>
          <w:szCs w:val="22"/>
        </w:rPr>
        <w:t xml:space="preserve">1. </w:t>
      </w:r>
      <w:r w:rsidRPr="003951E8">
        <w:rPr>
          <w:b/>
          <w:sz w:val="22"/>
          <w:szCs w:val="22"/>
        </w:rPr>
        <w:t>Ajankohtaiset</w:t>
      </w:r>
    </w:p>
    <w:p w14:paraId="08493640" w14:textId="7BB2DAA3" w:rsidR="003951E8" w:rsidRPr="003951E8" w:rsidRDefault="003951E8" w:rsidP="003951E8">
      <w:pPr>
        <w:pStyle w:val="Eivli"/>
        <w:rPr>
          <w:sz w:val="22"/>
          <w:szCs w:val="22"/>
        </w:rPr>
      </w:pPr>
    </w:p>
    <w:p w14:paraId="177A918F" w14:textId="1C0182B1" w:rsidR="003951E8" w:rsidRPr="003951E8" w:rsidRDefault="003951E8" w:rsidP="003951E8">
      <w:pPr>
        <w:pStyle w:val="Eivli"/>
        <w:ind w:firstLine="1304"/>
        <w:rPr>
          <w:sz w:val="22"/>
          <w:szCs w:val="22"/>
        </w:rPr>
      </w:pPr>
      <w:r w:rsidRPr="003951E8">
        <w:rPr>
          <w:sz w:val="22"/>
          <w:szCs w:val="22"/>
        </w:rPr>
        <w:t>Käytiin läpi ajankohtaiset kuulumiset digitiimin jäsenten osalta.</w:t>
      </w:r>
    </w:p>
    <w:p w14:paraId="54E5D18A" w14:textId="77777777" w:rsidR="00D23FE0" w:rsidRPr="003951E8" w:rsidRDefault="00D23FE0" w:rsidP="003951E8">
      <w:pPr>
        <w:pStyle w:val="Eivli"/>
        <w:rPr>
          <w:sz w:val="22"/>
          <w:szCs w:val="22"/>
        </w:rPr>
      </w:pPr>
    </w:p>
    <w:p w14:paraId="757F73A0" w14:textId="32C63ACD" w:rsidR="00D23FE0" w:rsidRPr="003951E8" w:rsidRDefault="003951E8" w:rsidP="003951E8">
      <w:pPr>
        <w:pStyle w:val="Eivli"/>
        <w:rPr>
          <w:b/>
          <w:sz w:val="22"/>
          <w:szCs w:val="22"/>
        </w:rPr>
      </w:pPr>
      <w:r w:rsidRPr="003951E8">
        <w:rPr>
          <w:b/>
          <w:sz w:val="22"/>
          <w:szCs w:val="22"/>
        </w:rPr>
        <w:t xml:space="preserve">2. </w:t>
      </w:r>
      <w:r w:rsidR="00D23FE0" w:rsidRPr="003951E8">
        <w:rPr>
          <w:b/>
          <w:sz w:val="22"/>
          <w:szCs w:val="22"/>
        </w:rPr>
        <w:t>Tämän vuoden digitiimin ohjelma ja tavoitteet</w:t>
      </w:r>
    </w:p>
    <w:p w14:paraId="530DAA96" w14:textId="67703844" w:rsidR="00C21B24" w:rsidRPr="003951E8" w:rsidRDefault="00C21B24" w:rsidP="003951E8">
      <w:pPr>
        <w:pStyle w:val="Eivli"/>
        <w:rPr>
          <w:sz w:val="22"/>
          <w:szCs w:val="22"/>
        </w:rPr>
      </w:pPr>
    </w:p>
    <w:p w14:paraId="16C10BE1" w14:textId="77777777" w:rsidR="00FE74E5" w:rsidRDefault="003951E8" w:rsidP="003951E8">
      <w:pPr>
        <w:pStyle w:val="Eivli"/>
        <w:ind w:left="1304"/>
        <w:rPr>
          <w:sz w:val="22"/>
          <w:szCs w:val="22"/>
        </w:rPr>
      </w:pPr>
      <w:r w:rsidRPr="003951E8">
        <w:rPr>
          <w:sz w:val="22"/>
          <w:szCs w:val="22"/>
        </w:rPr>
        <w:t>Jatkettiin keskustelua tämän vuoden digitiimin tavoitteista. Digiajokortin ja Digiä koneeseen -julkaisun jälkeen</w:t>
      </w:r>
      <w:r>
        <w:rPr>
          <w:sz w:val="22"/>
          <w:szCs w:val="22"/>
        </w:rPr>
        <w:t xml:space="preserve"> voidaan tiimille ottaa myös muunlaisia tavoitteita. Yksi tällainen voisi olla etätilaisuuksien toteutustavat, etävinkkausten luominen ja henkilöstön osaamisen tukeminen näissä tavoitteissa </w:t>
      </w:r>
      <w:proofErr w:type="spellStart"/>
      <w:r>
        <w:rPr>
          <w:sz w:val="22"/>
          <w:szCs w:val="22"/>
        </w:rPr>
        <w:t>PIKe</w:t>
      </w:r>
      <w:proofErr w:type="spellEnd"/>
      <w:r>
        <w:rPr>
          <w:sz w:val="22"/>
          <w:szCs w:val="22"/>
        </w:rPr>
        <w:t>-alueella. Minkälaista välineistöä ja työkaluja tarvitaan tällaisten toteuttamiseen? Minkälaista laitteist</w:t>
      </w:r>
      <w:r w:rsidR="00FE74E5">
        <w:rPr>
          <w:sz w:val="22"/>
          <w:szCs w:val="22"/>
        </w:rPr>
        <w:t>oa tarvitaan kouluyhteistyössä?</w:t>
      </w:r>
    </w:p>
    <w:p w14:paraId="779E44FA" w14:textId="77777777" w:rsidR="00FE74E5" w:rsidRDefault="00FE74E5" w:rsidP="003951E8">
      <w:pPr>
        <w:pStyle w:val="Eivli"/>
        <w:ind w:left="1304"/>
        <w:rPr>
          <w:sz w:val="22"/>
          <w:szCs w:val="22"/>
        </w:rPr>
      </w:pPr>
    </w:p>
    <w:p w14:paraId="572B8443" w14:textId="06F17190" w:rsidR="003951E8" w:rsidRDefault="003951E8" w:rsidP="003951E8">
      <w:pPr>
        <w:pStyle w:val="Eivli"/>
        <w:ind w:left="1304"/>
        <w:rPr>
          <w:sz w:val="22"/>
          <w:szCs w:val="22"/>
        </w:rPr>
      </w:pPr>
      <w:r>
        <w:rPr>
          <w:sz w:val="22"/>
          <w:szCs w:val="22"/>
        </w:rPr>
        <w:t>Nämä voisivat olla konkreettisia tietoiskuja: Näin teet livelähetyksen kirjastostasi! Näin toteutat etävinkkauksen! Näin luot virtuaalitapahtuman! Puhuttiin myös pääkirjasto Metsoon rakenteilla olevasta Metso STUDIO -konseptista, jota Tampereen digikoordinaattori Esa Turunen tällä hetkellä koostaa. Tieto rakentamisesta oli välittynyt myös Jyväskylän suuntaan - tätä projektia olisi mielenkiintoista esitellä tai käyttää esimerkkinä tulevaisuudessa.</w:t>
      </w:r>
    </w:p>
    <w:p w14:paraId="6C25B8B8" w14:textId="7E2C4E45" w:rsidR="003951E8" w:rsidRDefault="003951E8" w:rsidP="003951E8">
      <w:pPr>
        <w:pStyle w:val="Eivli"/>
        <w:ind w:left="1304"/>
        <w:rPr>
          <w:sz w:val="22"/>
          <w:szCs w:val="22"/>
        </w:rPr>
      </w:pPr>
    </w:p>
    <w:p w14:paraId="04C3AEC5" w14:textId="1B5526B6" w:rsidR="003951E8" w:rsidRDefault="003951E8" w:rsidP="003951E8">
      <w:pPr>
        <w:pStyle w:val="Eivli"/>
        <w:ind w:left="1304"/>
        <w:rPr>
          <w:sz w:val="22"/>
          <w:szCs w:val="22"/>
        </w:rPr>
      </w:pPr>
      <w:r>
        <w:rPr>
          <w:sz w:val="22"/>
          <w:szCs w:val="22"/>
        </w:rPr>
        <w:t>Virtuaaliaika on tullut jäädäkseen viimeistään nyt kirjastojen tarjoamien palvelumuotojen osalta. Tämän tavoitteen tukeminen voitaisiin nähdä digitiimiä yhdistävänä tavoitteena tänä vuonna ja myös jatkossa.</w:t>
      </w:r>
    </w:p>
    <w:p w14:paraId="33C93EE3" w14:textId="13D2CC0B" w:rsidR="00D23FE0" w:rsidRPr="003951E8" w:rsidRDefault="00D23FE0" w:rsidP="003951E8">
      <w:pPr>
        <w:pStyle w:val="Eivli"/>
        <w:rPr>
          <w:sz w:val="22"/>
          <w:szCs w:val="22"/>
        </w:rPr>
      </w:pPr>
    </w:p>
    <w:p w14:paraId="3583C1ED" w14:textId="3644B7F2" w:rsidR="00D23FE0" w:rsidRPr="00FE74E5" w:rsidRDefault="003951E8" w:rsidP="003951E8">
      <w:pPr>
        <w:pStyle w:val="Eivli"/>
        <w:rPr>
          <w:b/>
          <w:sz w:val="22"/>
          <w:szCs w:val="22"/>
        </w:rPr>
      </w:pPr>
      <w:r w:rsidRPr="00FE74E5">
        <w:rPr>
          <w:b/>
          <w:sz w:val="22"/>
          <w:szCs w:val="22"/>
        </w:rPr>
        <w:t xml:space="preserve">3. </w:t>
      </w:r>
      <w:r w:rsidR="00D23FE0" w:rsidRPr="00FE74E5">
        <w:rPr>
          <w:b/>
          <w:sz w:val="22"/>
          <w:szCs w:val="22"/>
        </w:rPr>
        <w:t>Digifoorumit ja muu osaamisen kehittäminen</w:t>
      </w:r>
    </w:p>
    <w:p w14:paraId="055188DF" w14:textId="23FC9134" w:rsidR="00FE74E5" w:rsidRDefault="00FE74E5" w:rsidP="003951E8">
      <w:pPr>
        <w:pStyle w:val="Eivli"/>
        <w:rPr>
          <w:sz w:val="22"/>
          <w:szCs w:val="22"/>
        </w:rPr>
      </w:pPr>
    </w:p>
    <w:p w14:paraId="5AA9D090" w14:textId="77777777" w:rsidR="00FE74E5" w:rsidRDefault="00FE74E5" w:rsidP="00FE74E5">
      <w:pPr>
        <w:pStyle w:val="Eivli"/>
        <w:ind w:left="1304"/>
        <w:rPr>
          <w:sz w:val="22"/>
          <w:szCs w:val="22"/>
        </w:rPr>
      </w:pPr>
      <w:r>
        <w:rPr>
          <w:sz w:val="22"/>
          <w:szCs w:val="22"/>
        </w:rPr>
        <w:t xml:space="preserve">Puhuttiin kevään digifoorumin ohjelma-ideoista sekä valittiin päivä koulutustilaisuudelle. </w:t>
      </w:r>
      <w:proofErr w:type="spellStart"/>
      <w:r>
        <w:rPr>
          <w:sz w:val="22"/>
          <w:szCs w:val="22"/>
        </w:rPr>
        <w:t>PiKen</w:t>
      </w:r>
      <w:proofErr w:type="spellEnd"/>
      <w:r>
        <w:rPr>
          <w:sz w:val="22"/>
          <w:szCs w:val="22"/>
        </w:rPr>
        <w:t xml:space="preserve"> digifoorumi tullaan järjestämään pääsiäisen jälkeen perjantaina 9.4. etätoteutuksena. Ajateltiin niin, että </w:t>
      </w:r>
      <w:proofErr w:type="spellStart"/>
      <w:r>
        <w:rPr>
          <w:sz w:val="22"/>
          <w:szCs w:val="22"/>
        </w:rPr>
        <w:t>Finnaan</w:t>
      </w:r>
      <w:proofErr w:type="spellEnd"/>
      <w:r>
        <w:rPr>
          <w:sz w:val="22"/>
          <w:szCs w:val="22"/>
        </w:rPr>
        <w:t xml:space="preserve"> siirtyminen voisi olla päivän keskeinen teema. Millä aikataululla siirtymisiä on tehty ja tehdään? Miten </w:t>
      </w:r>
      <w:proofErr w:type="spellStart"/>
      <w:r>
        <w:rPr>
          <w:sz w:val="22"/>
          <w:szCs w:val="22"/>
        </w:rPr>
        <w:t>Finnaa</w:t>
      </w:r>
      <w:proofErr w:type="spellEnd"/>
      <w:r>
        <w:rPr>
          <w:sz w:val="22"/>
          <w:szCs w:val="22"/>
        </w:rPr>
        <w:t xml:space="preserve"> markkinoidaan asiakkaille? Miten alusta nivoutuu uusien palveluiden kehittämiseen? Ismo esitteli myös </w:t>
      </w:r>
      <w:proofErr w:type="spellStart"/>
      <w:r>
        <w:rPr>
          <w:sz w:val="22"/>
          <w:szCs w:val="22"/>
        </w:rPr>
        <w:t>PIKI:n</w:t>
      </w:r>
      <w:proofErr w:type="spellEnd"/>
      <w:r>
        <w:rPr>
          <w:sz w:val="22"/>
          <w:szCs w:val="22"/>
        </w:rPr>
        <w:t xml:space="preserve"> </w:t>
      </w:r>
      <w:proofErr w:type="spellStart"/>
      <w:r>
        <w:rPr>
          <w:sz w:val="22"/>
          <w:szCs w:val="22"/>
        </w:rPr>
        <w:t>Finna</w:t>
      </w:r>
      <w:proofErr w:type="spellEnd"/>
      <w:r>
        <w:rPr>
          <w:sz w:val="22"/>
          <w:szCs w:val="22"/>
        </w:rPr>
        <w:t xml:space="preserve">-näkymää ja tämä esittely otettaisiin mukaan foorumin ohjelmaan. Voitaisiin myös tehdä vertailua </w:t>
      </w:r>
      <w:proofErr w:type="spellStart"/>
      <w:r>
        <w:rPr>
          <w:sz w:val="22"/>
          <w:szCs w:val="22"/>
        </w:rPr>
        <w:t>Arena</w:t>
      </w:r>
      <w:proofErr w:type="spellEnd"/>
      <w:r>
        <w:rPr>
          <w:sz w:val="22"/>
          <w:szCs w:val="22"/>
        </w:rPr>
        <w:t xml:space="preserve">-pohjaisen verkkokirjaston sekä </w:t>
      </w:r>
      <w:proofErr w:type="spellStart"/>
      <w:r>
        <w:rPr>
          <w:sz w:val="22"/>
          <w:szCs w:val="22"/>
        </w:rPr>
        <w:t>Finnan</w:t>
      </w:r>
      <w:proofErr w:type="spellEnd"/>
      <w:r>
        <w:rPr>
          <w:sz w:val="22"/>
          <w:szCs w:val="22"/>
        </w:rPr>
        <w:t xml:space="preserve"> </w:t>
      </w:r>
      <w:proofErr w:type="spellStart"/>
      <w:r>
        <w:rPr>
          <w:sz w:val="22"/>
          <w:szCs w:val="22"/>
        </w:rPr>
        <w:t>toiminnallisuuksien</w:t>
      </w:r>
      <w:proofErr w:type="spellEnd"/>
      <w:r>
        <w:rPr>
          <w:sz w:val="22"/>
          <w:szCs w:val="22"/>
        </w:rPr>
        <w:t xml:space="preserve"> välillä.</w:t>
      </w:r>
    </w:p>
    <w:p w14:paraId="50DE3A87" w14:textId="77777777" w:rsidR="00FE74E5" w:rsidRDefault="00FE74E5" w:rsidP="00FE74E5">
      <w:pPr>
        <w:pStyle w:val="Eivli"/>
        <w:ind w:left="1304"/>
        <w:rPr>
          <w:sz w:val="22"/>
          <w:szCs w:val="22"/>
        </w:rPr>
      </w:pPr>
    </w:p>
    <w:p w14:paraId="189AFAD9" w14:textId="7C6F4B00" w:rsidR="00FE74E5" w:rsidRDefault="00FE74E5" w:rsidP="00FE74E5">
      <w:pPr>
        <w:pStyle w:val="Eivli"/>
        <w:ind w:left="1304"/>
        <w:rPr>
          <w:sz w:val="22"/>
          <w:szCs w:val="22"/>
        </w:rPr>
      </w:pPr>
      <w:r>
        <w:rPr>
          <w:sz w:val="22"/>
          <w:szCs w:val="22"/>
        </w:rPr>
        <w:lastRenderedPageBreak/>
        <w:t xml:space="preserve">Keskusteltiin myös esimerkiksi PIKI-mobiilikirjastosovelluksen tulevaisuudesta. Vastoin ehkä jonkinlaisia tietolähteitä, sovellus toimii hyvin myös </w:t>
      </w:r>
      <w:proofErr w:type="spellStart"/>
      <w:r>
        <w:rPr>
          <w:sz w:val="22"/>
          <w:szCs w:val="22"/>
        </w:rPr>
        <w:t>Finna</w:t>
      </w:r>
      <w:proofErr w:type="spellEnd"/>
      <w:r>
        <w:rPr>
          <w:sz w:val="22"/>
          <w:szCs w:val="22"/>
        </w:rPr>
        <w:t xml:space="preserve">-ajassa. Yleisesti Tampereella siirtymisessä tullaan ajamaan rinnakkain sekä </w:t>
      </w:r>
      <w:proofErr w:type="spellStart"/>
      <w:r>
        <w:rPr>
          <w:sz w:val="22"/>
          <w:szCs w:val="22"/>
        </w:rPr>
        <w:t>Arenaa</w:t>
      </w:r>
      <w:proofErr w:type="spellEnd"/>
      <w:r>
        <w:rPr>
          <w:sz w:val="22"/>
          <w:szCs w:val="22"/>
        </w:rPr>
        <w:t xml:space="preserve"> että </w:t>
      </w:r>
      <w:proofErr w:type="spellStart"/>
      <w:r>
        <w:rPr>
          <w:sz w:val="22"/>
          <w:szCs w:val="22"/>
        </w:rPr>
        <w:t>Finnaa</w:t>
      </w:r>
      <w:proofErr w:type="spellEnd"/>
      <w:r>
        <w:rPr>
          <w:sz w:val="22"/>
          <w:szCs w:val="22"/>
        </w:rPr>
        <w:t xml:space="preserve">, kun siirtymisen aika lähenee. Juha Hälinen kommentoi tähän perustuen </w:t>
      </w:r>
      <w:proofErr w:type="spellStart"/>
      <w:r>
        <w:rPr>
          <w:sz w:val="22"/>
          <w:szCs w:val="22"/>
        </w:rPr>
        <w:t>Keski</w:t>
      </w:r>
      <w:proofErr w:type="spellEnd"/>
      <w:r>
        <w:rPr>
          <w:sz w:val="22"/>
          <w:szCs w:val="22"/>
        </w:rPr>
        <w:t xml:space="preserve">-kirjastojen siirtymiskokemuksiin, että arviolta 90 prosenttia asiakkaista siirtyvät käyttämään uutta järjestelmää vasta siinä vaiheessa, kun edellinen loppuu kokonaan. Päivässä voisi olla myös </w:t>
      </w:r>
      <w:proofErr w:type="spellStart"/>
      <w:r>
        <w:rPr>
          <w:sz w:val="22"/>
          <w:szCs w:val="22"/>
        </w:rPr>
        <w:t>työpajailua</w:t>
      </w:r>
      <w:proofErr w:type="spellEnd"/>
      <w:r>
        <w:rPr>
          <w:sz w:val="22"/>
          <w:szCs w:val="22"/>
        </w:rPr>
        <w:t xml:space="preserve"> sen eteen, että miten </w:t>
      </w:r>
      <w:proofErr w:type="spellStart"/>
      <w:r>
        <w:rPr>
          <w:sz w:val="22"/>
          <w:szCs w:val="22"/>
        </w:rPr>
        <w:t>Finnaa</w:t>
      </w:r>
      <w:proofErr w:type="spellEnd"/>
      <w:r>
        <w:rPr>
          <w:sz w:val="22"/>
          <w:szCs w:val="22"/>
        </w:rPr>
        <w:t xml:space="preserve"> voidaan hyödyntää asiakaspalvelussa ja miten opastusta voi sillä tehdä. Mari Vuorinen nosti esiin, että Jyväskylässä tehty </w:t>
      </w:r>
      <w:proofErr w:type="spellStart"/>
      <w:r>
        <w:rPr>
          <w:sz w:val="22"/>
          <w:szCs w:val="22"/>
        </w:rPr>
        <w:t>Finna</w:t>
      </w:r>
      <w:proofErr w:type="spellEnd"/>
      <w:r>
        <w:rPr>
          <w:sz w:val="22"/>
          <w:szCs w:val="22"/>
        </w:rPr>
        <w:t xml:space="preserve">-pähkinöitä henkilöstölle osaamisen kehittämiseksi. Mari toimittaa tehtävät </w:t>
      </w:r>
      <w:proofErr w:type="spellStart"/>
      <w:r>
        <w:rPr>
          <w:sz w:val="22"/>
          <w:szCs w:val="22"/>
        </w:rPr>
        <w:t>akepikelle</w:t>
      </w:r>
      <w:proofErr w:type="spellEnd"/>
      <w:r>
        <w:rPr>
          <w:sz w:val="22"/>
          <w:szCs w:val="22"/>
        </w:rPr>
        <w:t>, katsotaan, miten niitä voidaan hyödyntää.</w:t>
      </w:r>
    </w:p>
    <w:p w14:paraId="764F4540" w14:textId="77777777" w:rsidR="00FE74E5" w:rsidRDefault="00FE74E5" w:rsidP="00FE74E5">
      <w:pPr>
        <w:pStyle w:val="Eivli"/>
        <w:ind w:left="1304"/>
        <w:rPr>
          <w:sz w:val="22"/>
          <w:szCs w:val="22"/>
        </w:rPr>
      </w:pPr>
    </w:p>
    <w:p w14:paraId="2B6845C8" w14:textId="0C961FD1" w:rsidR="00FE74E5" w:rsidRPr="003951E8" w:rsidRDefault="00FE74E5" w:rsidP="00FE74E5">
      <w:pPr>
        <w:pStyle w:val="Eivli"/>
        <w:ind w:left="1304"/>
        <w:rPr>
          <w:sz w:val="22"/>
          <w:szCs w:val="22"/>
        </w:rPr>
      </w:pPr>
      <w:r>
        <w:rPr>
          <w:sz w:val="22"/>
          <w:szCs w:val="22"/>
        </w:rPr>
        <w:t xml:space="preserve">Päivään voitaisiin ottaa ulkopuolinen herättelevä puheenvuoro tämän vuoden läpileikkaavasta </w:t>
      </w:r>
      <w:proofErr w:type="spellStart"/>
      <w:r>
        <w:rPr>
          <w:sz w:val="22"/>
          <w:szCs w:val="22"/>
        </w:rPr>
        <w:t>disinformaatio</w:t>
      </w:r>
      <w:proofErr w:type="spellEnd"/>
      <w:r>
        <w:rPr>
          <w:sz w:val="22"/>
          <w:szCs w:val="22"/>
        </w:rPr>
        <w:t>-teemasta.</w:t>
      </w:r>
    </w:p>
    <w:p w14:paraId="19BDBA4A" w14:textId="20EDAD64" w:rsidR="00D23FE0" w:rsidRDefault="00D23FE0" w:rsidP="003951E8">
      <w:pPr>
        <w:pStyle w:val="Eivli"/>
        <w:rPr>
          <w:sz w:val="22"/>
          <w:szCs w:val="22"/>
        </w:rPr>
      </w:pPr>
    </w:p>
    <w:p w14:paraId="5921A427" w14:textId="26D8B24E" w:rsidR="004205CE" w:rsidRPr="004205CE" w:rsidRDefault="004205CE" w:rsidP="003951E8">
      <w:pPr>
        <w:pStyle w:val="Eivli"/>
        <w:rPr>
          <w:b/>
          <w:sz w:val="22"/>
          <w:szCs w:val="22"/>
        </w:rPr>
      </w:pPr>
      <w:r w:rsidRPr="004205CE">
        <w:rPr>
          <w:b/>
          <w:sz w:val="22"/>
          <w:szCs w:val="22"/>
        </w:rPr>
        <w:t xml:space="preserve">4. </w:t>
      </w:r>
      <w:proofErr w:type="spellStart"/>
      <w:r w:rsidRPr="004205CE">
        <w:rPr>
          <w:b/>
          <w:sz w:val="22"/>
          <w:szCs w:val="22"/>
        </w:rPr>
        <w:t>PIkeboksit</w:t>
      </w:r>
      <w:proofErr w:type="spellEnd"/>
    </w:p>
    <w:p w14:paraId="5AA70B04" w14:textId="623D1C59" w:rsidR="004205CE" w:rsidRDefault="004205CE" w:rsidP="003951E8">
      <w:pPr>
        <w:pStyle w:val="Eivli"/>
        <w:rPr>
          <w:sz w:val="22"/>
          <w:szCs w:val="22"/>
        </w:rPr>
      </w:pPr>
    </w:p>
    <w:p w14:paraId="04223A00" w14:textId="05775841" w:rsidR="004205CE" w:rsidRDefault="004205CE" w:rsidP="004205CE">
      <w:pPr>
        <w:pStyle w:val="Eivli"/>
        <w:ind w:left="1304"/>
        <w:rPr>
          <w:sz w:val="22"/>
          <w:szCs w:val="22"/>
        </w:rPr>
      </w:pPr>
      <w:r>
        <w:rPr>
          <w:sz w:val="22"/>
          <w:szCs w:val="22"/>
        </w:rPr>
        <w:t xml:space="preserve">Salla kertoi </w:t>
      </w:r>
      <w:proofErr w:type="spellStart"/>
      <w:r>
        <w:rPr>
          <w:sz w:val="22"/>
          <w:szCs w:val="22"/>
        </w:rPr>
        <w:t>Pikebokseista</w:t>
      </w:r>
      <w:proofErr w:type="spellEnd"/>
      <w:r>
        <w:rPr>
          <w:sz w:val="22"/>
          <w:szCs w:val="22"/>
        </w:rPr>
        <w:t xml:space="preserve">. Laitteita kootaan tällä hetkellä, Jarkko ja Jaakko Pimperi kasaavat laitteita. Ohjeiden tekeminen etenee, näissä digitiimi voisi auttaa niiden tarkistamisessa. Laitteet on kasattu bokseihin ja käyttöönottoa tehdään, jotta laitteet ovat lainattaessa käyttövalmiita. Yhteensä boksisettejä on kolme samanlaista viiden kokonaisuutta. Laatikoita yhteensä 18 kappaletta. Tampereelle tulee oma settinsä, PIKI-alueella oma setti ja </w:t>
      </w:r>
      <w:proofErr w:type="spellStart"/>
      <w:r>
        <w:rPr>
          <w:sz w:val="22"/>
          <w:szCs w:val="22"/>
        </w:rPr>
        <w:t>Keski</w:t>
      </w:r>
      <w:proofErr w:type="spellEnd"/>
      <w:r>
        <w:rPr>
          <w:sz w:val="22"/>
          <w:szCs w:val="22"/>
        </w:rPr>
        <w:t>-kirjastoihin kiertämään yksi kokonaisuus. Ohjeet tulevat sivustolle, josta löytyvät myös räjäytyskuvat aiheesta.</w:t>
      </w:r>
    </w:p>
    <w:p w14:paraId="4E817647" w14:textId="57A35244" w:rsidR="004205CE" w:rsidRDefault="004205CE" w:rsidP="004205CE">
      <w:pPr>
        <w:pStyle w:val="Eivli"/>
        <w:ind w:left="1304"/>
        <w:rPr>
          <w:sz w:val="22"/>
          <w:szCs w:val="22"/>
        </w:rPr>
      </w:pPr>
    </w:p>
    <w:p w14:paraId="2F97D7B1" w14:textId="0CB9196F" w:rsidR="004205CE" w:rsidRDefault="004205CE" w:rsidP="004205CE">
      <w:pPr>
        <w:pStyle w:val="Eivli"/>
        <w:ind w:left="1304"/>
        <w:rPr>
          <w:sz w:val="22"/>
          <w:szCs w:val="22"/>
        </w:rPr>
      </w:pPr>
      <w:hyperlink r:id="rId5" w:history="1">
        <w:r w:rsidRPr="00881342">
          <w:rPr>
            <w:rStyle w:val="Hyperlinkki"/>
            <w:sz w:val="22"/>
            <w:szCs w:val="22"/>
          </w:rPr>
          <w:t>https://akepike.fi/kehittaminen/pikeboksit/</w:t>
        </w:r>
      </w:hyperlink>
    </w:p>
    <w:p w14:paraId="0712F68D" w14:textId="34117896" w:rsidR="004205CE" w:rsidRDefault="004205CE" w:rsidP="004205CE">
      <w:pPr>
        <w:pStyle w:val="Eivli"/>
        <w:ind w:left="1304"/>
        <w:rPr>
          <w:sz w:val="22"/>
          <w:szCs w:val="22"/>
        </w:rPr>
      </w:pPr>
    </w:p>
    <w:p w14:paraId="1D4BF45A" w14:textId="28485DCC" w:rsidR="004205CE" w:rsidRDefault="004205CE" w:rsidP="004205CE">
      <w:pPr>
        <w:pStyle w:val="Eivli"/>
        <w:ind w:left="1304"/>
        <w:rPr>
          <w:sz w:val="22"/>
          <w:szCs w:val="22"/>
        </w:rPr>
      </w:pPr>
      <w:r>
        <w:rPr>
          <w:sz w:val="22"/>
          <w:szCs w:val="22"/>
        </w:rPr>
        <w:t>Ohjeet tulevat olemaan sähköisessä muodossa ja paperilappuset minimoidaan. Digitiimissä voitaisiin jatkossa keskustella laitteiden käyttömahdollisuuksista, ts. tehdä valmiita käyttötapauksia ja -esimerkkejä sivustolle inspiraatioksi.</w:t>
      </w:r>
    </w:p>
    <w:p w14:paraId="7B431C85" w14:textId="58AA0A1C" w:rsidR="004205CE" w:rsidRDefault="004205CE" w:rsidP="004205CE">
      <w:pPr>
        <w:pStyle w:val="Eivli"/>
        <w:ind w:left="1304"/>
        <w:rPr>
          <w:sz w:val="22"/>
          <w:szCs w:val="22"/>
        </w:rPr>
      </w:pPr>
    </w:p>
    <w:p w14:paraId="0E52AE50" w14:textId="176810D0" w:rsidR="004205CE" w:rsidRDefault="004205CE" w:rsidP="004205CE">
      <w:pPr>
        <w:pStyle w:val="Eivli"/>
        <w:ind w:left="1304"/>
        <w:rPr>
          <w:sz w:val="22"/>
          <w:szCs w:val="22"/>
        </w:rPr>
      </w:pPr>
      <w:r>
        <w:rPr>
          <w:sz w:val="22"/>
          <w:szCs w:val="22"/>
        </w:rPr>
        <w:t xml:space="preserve">Keskusteltiin laitteiden varaamisesta, josta on nyt käyty paljon kehittämiskirjastossa keskustelua. Viedäänkö boksit Auroraan? Toteutetaanko varaaminen jonkinlaisella kalenterilisäosalla? Sanna Keralampi esitteli, että O365:n </w:t>
      </w:r>
      <w:proofErr w:type="spellStart"/>
      <w:r>
        <w:rPr>
          <w:sz w:val="22"/>
          <w:szCs w:val="22"/>
        </w:rPr>
        <w:t>Bookings</w:t>
      </w:r>
      <w:proofErr w:type="spellEnd"/>
      <w:r>
        <w:rPr>
          <w:sz w:val="22"/>
          <w:szCs w:val="22"/>
        </w:rPr>
        <w:t>-toimintoa voisi hyödyntää, Salla kutsuukin tästä erillisen palaverin kasaan. Tuo palaveri järkätään tiistaina 26.1. Ne, jotka ehtivät mukaan, voivat osallistua.</w:t>
      </w:r>
    </w:p>
    <w:p w14:paraId="0E59BFD3" w14:textId="2420C756" w:rsidR="004205CE" w:rsidRDefault="004205CE" w:rsidP="004205CE">
      <w:pPr>
        <w:pStyle w:val="Eivli"/>
        <w:ind w:left="1304"/>
        <w:rPr>
          <w:sz w:val="22"/>
          <w:szCs w:val="22"/>
        </w:rPr>
      </w:pPr>
    </w:p>
    <w:p w14:paraId="1CAD34F9" w14:textId="6AFA978C" w:rsidR="004205CE" w:rsidRDefault="004205CE" w:rsidP="004205CE">
      <w:pPr>
        <w:pStyle w:val="Eivli"/>
        <w:ind w:left="1304"/>
        <w:rPr>
          <w:sz w:val="22"/>
          <w:szCs w:val="22"/>
        </w:rPr>
      </w:pPr>
      <w:r>
        <w:rPr>
          <w:sz w:val="22"/>
          <w:szCs w:val="22"/>
        </w:rPr>
        <w:t xml:space="preserve">Katsottiin myös pätkä yhdestä </w:t>
      </w:r>
      <w:proofErr w:type="spellStart"/>
      <w:r>
        <w:rPr>
          <w:sz w:val="22"/>
          <w:szCs w:val="22"/>
        </w:rPr>
        <w:t>Pikeboksien</w:t>
      </w:r>
      <w:proofErr w:type="spellEnd"/>
      <w:r>
        <w:rPr>
          <w:sz w:val="22"/>
          <w:szCs w:val="22"/>
        </w:rPr>
        <w:t xml:space="preserve"> markkinointiin tarkoitetusta videosta. Videoiden tunnelmaa kehuttiin, hauskuuden kautta ja kokeilun avulla kynnys madaltuu uusien laitteiden haltuunotossa. Videot ovat myös informatiivisia ja kaiken kaikkiaan tiimi piti niitä esimerkin perusteella oikein onnistuneina. Sanna Keralampi ehdotti myös, että sivulla voisi olla suora linkki palautelomakkeeseen, jolla voisi heti kertoa käyttökokemuksia bokseista. Laitetaan tämä harkintaan, idea on erinomainen.</w:t>
      </w:r>
    </w:p>
    <w:p w14:paraId="247E6B78" w14:textId="77777777" w:rsidR="004205CE" w:rsidRPr="003951E8" w:rsidRDefault="004205CE" w:rsidP="003951E8">
      <w:pPr>
        <w:pStyle w:val="Eivli"/>
        <w:rPr>
          <w:sz w:val="22"/>
          <w:szCs w:val="22"/>
        </w:rPr>
      </w:pPr>
    </w:p>
    <w:p w14:paraId="1AB3843B" w14:textId="3EF21F7E" w:rsidR="00D23FE0" w:rsidRPr="00FE74E5" w:rsidRDefault="004205CE" w:rsidP="003951E8">
      <w:pPr>
        <w:pStyle w:val="Eivli"/>
        <w:rPr>
          <w:b/>
          <w:sz w:val="22"/>
          <w:szCs w:val="22"/>
        </w:rPr>
      </w:pPr>
      <w:r>
        <w:rPr>
          <w:b/>
          <w:sz w:val="22"/>
          <w:szCs w:val="22"/>
        </w:rPr>
        <w:t xml:space="preserve">5. </w:t>
      </w:r>
      <w:r w:rsidR="00FE74E5" w:rsidRPr="00FE74E5">
        <w:rPr>
          <w:b/>
          <w:sz w:val="22"/>
          <w:szCs w:val="22"/>
        </w:rPr>
        <w:t>Muut asiat lyhyesti, jatketaan käsittelyä seuraavissa kokouksissa</w:t>
      </w:r>
    </w:p>
    <w:p w14:paraId="267F538F" w14:textId="7DB553BC" w:rsidR="00FE74E5" w:rsidRDefault="00FE74E5" w:rsidP="003951E8">
      <w:pPr>
        <w:pStyle w:val="Eivli"/>
        <w:rPr>
          <w:sz w:val="22"/>
          <w:szCs w:val="22"/>
        </w:rPr>
      </w:pPr>
    </w:p>
    <w:p w14:paraId="198E548C" w14:textId="77777777" w:rsidR="00FE74E5" w:rsidRDefault="00FE74E5" w:rsidP="003951E8">
      <w:pPr>
        <w:pStyle w:val="Eivli"/>
        <w:numPr>
          <w:ilvl w:val="0"/>
          <w:numId w:val="2"/>
        </w:numPr>
        <w:rPr>
          <w:sz w:val="22"/>
          <w:szCs w:val="22"/>
        </w:rPr>
      </w:pPr>
      <w:r>
        <w:rPr>
          <w:sz w:val="22"/>
          <w:szCs w:val="22"/>
        </w:rPr>
        <w:t xml:space="preserve">Keskustellaan </w:t>
      </w:r>
      <w:proofErr w:type="spellStart"/>
      <w:r>
        <w:rPr>
          <w:sz w:val="22"/>
          <w:szCs w:val="22"/>
        </w:rPr>
        <w:t>PiKe</w:t>
      </w:r>
      <w:proofErr w:type="spellEnd"/>
      <w:r>
        <w:rPr>
          <w:sz w:val="22"/>
          <w:szCs w:val="22"/>
        </w:rPr>
        <w:t>-tasoisista e-aineistokampanjoista seuraavassa kokouksessa lisää. Yleisesti näiden kehittelemistä pidettiin hyvänä ajatuksena.</w:t>
      </w:r>
    </w:p>
    <w:p w14:paraId="0080495F" w14:textId="6D92F2D4" w:rsidR="00FE74E5" w:rsidRPr="00FE74E5" w:rsidRDefault="00FE74E5" w:rsidP="003951E8">
      <w:pPr>
        <w:pStyle w:val="Eivli"/>
        <w:numPr>
          <w:ilvl w:val="0"/>
          <w:numId w:val="2"/>
        </w:numPr>
        <w:rPr>
          <w:sz w:val="22"/>
          <w:szCs w:val="22"/>
        </w:rPr>
      </w:pPr>
      <w:r w:rsidRPr="00FE74E5">
        <w:rPr>
          <w:sz w:val="22"/>
          <w:szCs w:val="22"/>
        </w:rPr>
        <w:t>Wikimedia-yhteistyö ja Wikipedia-koulutukset</w:t>
      </w:r>
      <w:r>
        <w:rPr>
          <w:sz w:val="22"/>
          <w:szCs w:val="22"/>
        </w:rPr>
        <w:t xml:space="preserve">. Jarkko on jutellut Lahden ja Porvoon AKE-alueiden kanssa koulutusyhteistyöstä Wikimedia Suomen kanssa. </w:t>
      </w:r>
      <w:r w:rsidR="004205CE">
        <w:rPr>
          <w:sz w:val="22"/>
          <w:szCs w:val="22"/>
        </w:rPr>
        <w:t>Konkreettinen tavoite voisi olla järjestää työpajoja esimerkiksi Wikipedia-artikkelien kirjoittamisesta kirjastoissa. Tämä liittyy keskeisesti tiedon tuottamisen ymmärrykseen ja sen arviointiin.</w:t>
      </w:r>
    </w:p>
    <w:p w14:paraId="554C1392" w14:textId="397A8EA0" w:rsidR="00D23FE0" w:rsidRPr="003951E8" w:rsidRDefault="00D23FE0" w:rsidP="003951E8">
      <w:pPr>
        <w:pStyle w:val="Eivli"/>
        <w:rPr>
          <w:sz w:val="22"/>
          <w:szCs w:val="22"/>
        </w:rPr>
      </w:pPr>
    </w:p>
    <w:p w14:paraId="65F69303" w14:textId="7100F6A9" w:rsidR="00CB2D8B" w:rsidRPr="00647866" w:rsidRDefault="004205CE" w:rsidP="003951E8">
      <w:pPr>
        <w:pStyle w:val="Eivli"/>
        <w:rPr>
          <w:b/>
          <w:sz w:val="22"/>
          <w:szCs w:val="22"/>
        </w:rPr>
      </w:pPr>
      <w:r w:rsidRPr="00647866">
        <w:rPr>
          <w:b/>
          <w:sz w:val="22"/>
          <w:szCs w:val="22"/>
        </w:rPr>
        <w:t>6. Seuraava kokous</w:t>
      </w:r>
      <w:r w:rsidR="00647866" w:rsidRPr="00647866">
        <w:rPr>
          <w:b/>
          <w:sz w:val="22"/>
          <w:szCs w:val="22"/>
        </w:rPr>
        <w:t xml:space="preserve"> järjestetään 22.2. klo 10.15 - 11.30 </w:t>
      </w:r>
      <w:proofErr w:type="spellStart"/>
      <w:r w:rsidR="00647866" w:rsidRPr="00647866">
        <w:rPr>
          <w:b/>
          <w:sz w:val="22"/>
          <w:szCs w:val="22"/>
        </w:rPr>
        <w:t>Teamsissa</w:t>
      </w:r>
      <w:proofErr w:type="spellEnd"/>
      <w:r w:rsidR="00647866" w:rsidRPr="00647866">
        <w:rPr>
          <w:b/>
          <w:sz w:val="22"/>
          <w:szCs w:val="22"/>
        </w:rPr>
        <w:t>.</w:t>
      </w:r>
    </w:p>
    <w:p w14:paraId="602D9D08" w14:textId="4D03A4B5" w:rsidR="004205CE" w:rsidRPr="003951E8" w:rsidRDefault="004205CE" w:rsidP="003951E8">
      <w:pPr>
        <w:pStyle w:val="Eivli"/>
        <w:rPr>
          <w:sz w:val="22"/>
          <w:szCs w:val="22"/>
        </w:rPr>
      </w:pPr>
      <w:bookmarkStart w:id="0" w:name="_GoBack"/>
      <w:bookmarkEnd w:id="0"/>
    </w:p>
    <w:sectPr w:rsidR="004205CE" w:rsidRPr="003951E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2E6"/>
    <w:multiLevelType w:val="hybridMultilevel"/>
    <w:tmpl w:val="A03A6142"/>
    <w:lvl w:ilvl="0" w:tplc="3CE0AF82">
      <w:start w:val="2"/>
      <w:numFmt w:val="bullet"/>
      <w:lvlText w:val="-"/>
      <w:lvlJc w:val="left"/>
      <w:pPr>
        <w:ind w:left="1440" w:hanging="360"/>
      </w:pPr>
      <w:rPr>
        <w:rFonts w:ascii="Arial" w:eastAsia="Calibr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15C24E9"/>
    <w:multiLevelType w:val="hybridMultilevel"/>
    <w:tmpl w:val="71BA8118"/>
    <w:lvl w:ilvl="0" w:tplc="449EC31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E0"/>
    <w:rsid w:val="00047132"/>
    <w:rsid w:val="00166624"/>
    <w:rsid w:val="001860C3"/>
    <w:rsid w:val="0019177C"/>
    <w:rsid w:val="0019779C"/>
    <w:rsid w:val="001A5ECA"/>
    <w:rsid w:val="002028C0"/>
    <w:rsid w:val="00225860"/>
    <w:rsid w:val="0024602D"/>
    <w:rsid w:val="00290624"/>
    <w:rsid w:val="002A1AC8"/>
    <w:rsid w:val="002E4054"/>
    <w:rsid w:val="002F7A36"/>
    <w:rsid w:val="00315568"/>
    <w:rsid w:val="00361E71"/>
    <w:rsid w:val="003951E8"/>
    <w:rsid w:val="003B599B"/>
    <w:rsid w:val="003F4C01"/>
    <w:rsid w:val="004205CE"/>
    <w:rsid w:val="004D3CF2"/>
    <w:rsid w:val="00540933"/>
    <w:rsid w:val="005A46ED"/>
    <w:rsid w:val="005D3F7C"/>
    <w:rsid w:val="00643BE1"/>
    <w:rsid w:val="00647866"/>
    <w:rsid w:val="00661B32"/>
    <w:rsid w:val="00667C8B"/>
    <w:rsid w:val="00695229"/>
    <w:rsid w:val="006B19A1"/>
    <w:rsid w:val="00754542"/>
    <w:rsid w:val="007A561A"/>
    <w:rsid w:val="007C0C65"/>
    <w:rsid w:val="007F08B7"/>
    <w:rsid w:val="0089559C"/>
    <w:rsid w:val="00896DB6"/>
    <w:rsid w:val="009708C6"/>
    <w:rsid w:val="009D2506"/>
    <w:rsid w:val="009F7698"/>
    <w:rsid w:val="00A04C01"/>
    <w:rsid w:val="00A862A9"/>
    <w:rsid w:val="00AA34C0"/>
    <w:rsid w:val="00AB7F69"/>
    <w:rsid w:val="00B86F67"/>
    <w:rsid w:val="00BA4C8D"/>
    <w:rsid w:val="00BC581F"/>
    <w:rsid w:val="00C0135B"/>
    <w:rsid w:val="00C21B24"/>
    <w:rsid w:val="00D23A9C"/>
    <w:rsid w:val="00D23FE0"/>
    <w:rsid w:val="00DA5768"/>
    <w:rsid w:val="00E84B55"/>
    <w:rsid w:val="00F240D3"/>
    <w:rsid w:val="00FE74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EBE9"/>
  <w15:chartTrackingRefBased/>
  <w15:docId w15:val="{B70A2E13-AE6C-7B4A-924A-4214DB17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23FE0"/>
    <w:rPr>
      <w:rFonts w:ascii="Calibri" w:hAnsi="Calibri" w:cs="Calibri"/>
      <w:sz w:val="22"/>
      <w:szCs w:val="22"/>
    </w:rPr>
  </w:style>
  <w:style w:type="paragraph" w:styleId="Otsikko1">
    <w:name w:val="heading 1"/>
    <w:basedOn w:val="Normaali"/>
    <w:next w:val="Normaali"/>
    <w:link w:val="Otsikko1Char"/>
    <w:uiPriority w:val="9"/>
    <w:qFormat/>
    <w:rsid w:val="00D23FE0"/>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23FE0"/>
    <w:pPr>
      <w:ind w:left="720"/>
    </w:pPr>
  </w:style>
  <w:style w:type="character" w:customStyle="1" w:styleId="Otsikko1Char">
    <w:name w:val="Otsikko 1 Char"/>
    <w:basedOn w:val="Kappaleenoletusfontti"/>
    <w:link w:val="Otsikko1"/>
    <w:uiPriority w:val="9"/>
    <w:rsid w:val="00D23FE0"/>
    <w:rPr>
      <w:rFonts w:asciiTheme="majorHAnsi" w:eastAsiaTheme="majorEastAsia" w:hAnsiTheme="majorHAnsi" w:cstheme="majorBidi"/>
      <w:color w:val="2F5496" w:themeColor="accent1" w:themeShade="BF"/>
      <w:sz w:val="32"/>
      <w:szCs w:val="32"/>
      <w:lang w:eastAsia="fi-FI"/>
    </w:rPr>
  </w:style>
  <w:style w:type="paragraph" w:styleId="Eivli">
    <w:name w:val="No Spacing"/>
    <w:uiPriority w:val="1"/>
    <w:qFormat/>
    <w:rsid w:val="00D23FE0"/>
    <w:rPr>
      <w:rFonts w:ascii="Arial" w:eastAsia="Calibri" w:hAnsi="Arial" w:cs="Arial"/>
      <w:sz w:val="20"/>
      <w:szCs w:val="20"/>
      <w:lang w:eastAsia="fi-FI"/>
    </w:rPr>
  </w:style>
  <w:style w:type="character" w:styleId="Hyperlinkki">
    <w:name w:val="Hyperlink"/>
    <w:basedOn w:val="Kappaleenoletusfontti"/>
    <w:uiPriority w:val="99"/>
    <w:unhideWhenUsed/>
    <w:rsid w:val="00420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8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kepike.fi/kehittaminen/pikeboksit/"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642</Words>
  <Characters>5207</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Rikkilä Jarkko</dc:creator>
  <cp:keywords/>
  <dc:description/>
  <cp:lastModifiedBy>Rikkilä Jarkko</cp:lastModifiedBy>
  <cp:revision>48</cp:revision>
  <dcterms:created xsi:type="dcterms:W3CDTF">2021-01-20T06:55:00Z</dcterms:created>
  <dcterms:modified xsi:type="dcterms:W3CDTF">2021-01-26T09:28:00Z</dcterms:modified>
</cp:coreProperties>
</file>