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0EF8" w14:textId="77777777" w:rsidR="001A43A5" w:rsidRPr="00F143EC" w:rsidRDefault="001A43A5" w:rsidP="001A43A5">
      <w:pPr>
        <w:pStyle w:val="Otsikko1"/>
      </w:pPr>
      <w:r w:rsidRPr="00F143EC">
        <w:t>Kehittämiskirjaston DIGI-tiimin kokousmuistio</w:t>
      </w:r>
    </w:p>
    <w:p w14:paraId="181D2506" w14:textId="77777777" w:rsidR="001A43A5" w:rsidRPr="00996C32" w:rsidRDefault="001A43A5" w:rsidP="001A43A5">
      <w:pPr>
        <w:spacing w:after="0" w:line="240" w:lineRule="auto"/>
        <w:rPr>
          <w:sz w:val="24"/>
          <w:szCs w:val="24"/>
        </w:rPr>
      </w:pPr>
    </w:p>
    <w:p w14:paraId="3122245B" w14:textId="77777777" w:rsidR="001A43A5" w:rsidRPr="00564C68" w:rsidRDefault="001A43A5" w:rsidP="001A43A5">
      <w:pPr>
        <w:spacing w:after="0" w:line="240" w:lineRule="auto"/>
        <w:rPr>
          <w:sz w:val="24"/>
          <w:szCs w:val="24"/>
        </w:rPr>
      </w:pPr>
      <w:r w:rsidRPr="00564C68">
        <w:rPr>
          <w:sz w:val="24"/>
          <w:szCs w:val="24"/>
        </w:rPr>
        <w:t>Aika</w:t>
      </w:r>
      <w:r w:rsidRPr="00564C68">
        <w:rPr>
          <w:sz w:val="24"/>
          <w:szCs w:val="24"/>
        </w:rPr>
        <w:tab/>
      </w:r>
      <w:r w:rsidRPr="00564C68">
        <w:rPr>
          <w:sz w:val="24"/>
          <w:szCs w:val="24"/>
        </w:rPr>
        <w:tab/>
      </w:r>
      <w:r w:rsidR="00723E2C">
        <w:rPr>
          <w:sz w:val="24"/>
          <w:szCs w:val="24"/>
        </w:rPr>
        <w:t>16.12.2020 klo 08.30 - 10.00</w:t>
      </w:r>
    </w:p>
    <w:p w14:paraId="05D99459" w14:textId="77777777" w:rsidR="001A43A5" w:rsidRPr="00564C68" w:rsidRDefault="001A43A5" w:rsidP="001A43A5">
      <w:pPr>
        <w:spacing w:after="0" w:line="240" w:lineRule="auto"/>
        <w:rPr>
          <w:sz w:val="24"/>
          <w:szCs w:val="24"/>
        </w:rPr>
      </w:pPr>
    </w:p>
    <w:p w14:paraId="071CD348" w14:textId="77777777" w:rsidR="001A43A5" w:rsidRPr="00564C68" w:rsidRDefault="001A43A5" w:rsidP="001A43A5">
      <w:pPr>
        <w:spacing w:after="0" w:line="240" w:lineRule="auto"/>
        <w:rPr>
          <w:sz w:val="24"/>
          <w:szCs w:val="24"/>
        </w:rPr>
      </w:pPr>
      <w:r w:rsidRPr="00564C68">
        <w:rPr>
          <w:sz w:val="24"/>
          <w:szCs w:val="24"/>
        </w:rPr>
        <w:t>Paikka</w:t>
      </w:r>
      <w:r w:rsidRPr="00564C68">
        <w:rPr>
          <w:sz w:val="24"/>
          <w:szCs w:val="24"/>
        </w:rPr>
        <w:tab/>
      </w:r>
      <w:r w:rsidRPr="00564C68">
        <w:rPr>
          <w:sz w:val="24"/>
          <w:szCs w:val="24"/>
        </w:rPr>
        <w:tab/>
      </w:r>
      <w:proofErr w:type="spellStart"/>
      <w:r w:rsidRPr="00564C68">
        <w:rPr>
          <w:sz w:val="24"/>
          <w:szCs w:val="24"/>
        </w:rPr>
        <w:t>Teams</w:t>
      </w:r>
      <w:proofErr w:type="spellEnd"/>
      <w:r w:rsidRPr="00564C68">
        <w:rPr>
          <w:sz w:val="24"/>
          <w:szCs w:val="24"/>
        </w:rPr>
        <w:t>-etäkokous</w:t>
      </w:r>
    </w:p>
    <w:p w14:paraId="77E2266D" w14:textId="77777777" w:rsidR="001A43A5" w:rsidRPr="00564C68" w:rsidRDefault="001A43A5" w:rsidP="001A43A5">
      <w:pPr>
        <w:spacing w:after="0" w:line="240" w:lineRule="auto"/>
        <w:rPr>
          <w:sz w:val="24"/>
          <w:szCs w:val="24"/>
        </w:rPr>
      </w:pPr>
    </w:p>
    <w:p w14:paraId="39E9296C" w14:textId="77777777" w:rsidR="001A43A5" w:rsidRPr="00564C68" w:rsidRDefault="001A43A5" w:rsidP="001A43A5">
      <w:pPr>
        <w:pStyle w:val="Eivli"/>
        <w:rPr>
          <w:sz w:val="24"/>
          <w:szCs w:val="24"/>
        </w:rPr>
      </w:pPr>
      <w:r w:rsidRPr="00564C68">
        <w:rPr>
          <w:sz w:val="24"/>
          <w:szCs w:val="24"/>
        </w:rPr>
        <w:t>Läsnä</w:t>
      </w:r>
      <w:r w:rsidRPr="00564C68">
        <w:rPr>
          <w:sz w:val="24"/>
          <w:szCs w:val="24"/>
        </w:rPr>
        <w:tab/>
      </w:r>
      <w:r w:rsidRPr="00564C68">
        <w:rPr>
          <w:sz w:val="24"/>
          <w:szCs w:val="24"/>
        </w:rPr>
        <w:tab/>
        <w:t>Ismo Raitanen, verkkopäällikkö (Tampere)</w:t>
      </w:r>
    </w:p>
    <w:p w14:paraId="40E6D798" w14:textId="77777777" w:rsidR="001A43A5" w:rsidRDefault="001A43A5" w:rsidP="001A43A5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Jarkko Rikkilä, koordinaattori (Tampere)</w:t>
      </w:r>
    </w:p>
    <w:p w14:paraId="72E9C75F" w14:textId="77777777" w:rsidR="001A43A5" w:rsidRPr="00564C68" w:rsidRDefault="001A43A5" w:rsidP="001A43A5">
      <w:pPr>
        <w:pStyle w:val="Eivli"/>
        <w:ind w:left="2608"/>
        <w:rPr>
          <w:sz w:val="24"/>
          <w:szCs w:val="24"/>
        </w:rPr>
      </w:pPr>
      <w:r>
        <w:rPr>
          <w:sz w:val="24"/>
          <w:szCs w:val="24"/>
        </w:rPr>
        <w:t>Jenni Kemppinen, kirjastonhoitaja (Pirkkala)</w:t>
      </w:r>
    </w:p>
    <w:p w14:paraId="0D926999" w14:textId="77777777" w:rsidR="001A43A5" w:rsidRPr="00F53103" w:rsidRDefault="001A43A5" w:rsidP="001A43A5">
      <w:pPr>
        <w:pStyle w:val="Eivli"/>
        <w:ind w:left="2608"/>
        <w:rPr>
          <w:strike/>
          <w:sz w:val="24"/>
          <w:szCs w:val="24"/>
        </w:rPr>
      </w:pPr>
      <w:bookmarkStart w:id="0" w:name="_GoBack"/>
      <w:r w:rsidRPr="00F53103">
        <w:rPr>
          <w:strike/>
          <w:sz w:val="24"/>
          <w:szCs w:val="24"/>
        </w:rPr>
        <w:t>Juha Hälinen, verkkopalvelusuunnittelija (Jyväskylä)</w:t>
      </w:r>
    </w:p>
    <w:bookmarkEnd w:id="0"/>
    <w:p w14:paraId="44E9BD37" w14:textId="77777777" w:rsidR="001A43A5" w:rsidRPr="00564C68" w:rsidRDefault="001A43A5" w:rsidP="001A43A5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Mari Vuorinen, informaatikko (Jyväskylä)</w:t>
      </w:r>
    </w:p>
    <w:p w14:paraId="560CCE61" w14:textId="77777777" w:rsidR="001A43A5" w:rsidRPr="00F53103" w:rsidRDefault="001A43A5" w:rsidP="001A43A5">
      <w:pPr>
        <w:pStyle w:val="Eivli"/>
        <w:ind w:left="2608"/>
        <w:rPr>
          <w:strike/>
          <w:sz w:val="24"/>
          <w:szCs w:val="24"/>
        </w:rPr>
      </w:pPr>
      <w:r w:rsidRPr="00F53103">
        <w:rPr>
          <w:strike/>
          <w:sz w:val="24"/>
          <w:szCs w:val="24"/>
        </w:rPr>
        <w:t>Pasi Mäkelä, kirjastoautonkuljettaja-virkailija (Keuruu)</w:t>
      </w:r>
    </w:p>
    <w:p w14:paraId="4456528E" w14:textId="77777777" w:rsidR="001A43A5" w:rsidRPr="00564C68" w:rsidRDefault="001A43A5" w:rsidP="001A43A5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Perttu Rasi, palvelupäällikkö (Tampere)</w:t>
      </w:r>
    </w:p>
    <w:p w14:paraId="3EA9D9F8" w14:textId="77777777" w:rsidR="001A43A5" w:rsidRPr="00564C68" w:rsidRDefault="001A43A5" w:rsidP="001A43A5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Salla Hyökki, projektisuunnittelija (Tampere)</w:t>
      </w:r>
    </w:p>
    <w:p w14:paraId="151BC468" w14:textId="77777777" w:rsidR="001A43A5" w:rsidRPr="00564C68" w:rsidRDefault="001A43A5" w:rsidP="001A43A5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Sanna Keralampi, kirjastonhoitaja (Jyväskylä)</w:t>
      </w:r>
    </w:p>
    <w:p w14:paraId="654A7DEE" w14:textId="77777777" w:rsidR="001A43A5" w:rsidRDefault="001A43A5" w:rsidP="001A43A5">
      <w:pPr>
        <w:pStyle w:val="Eivli"/>
        <w:ind w:left="2608"/>
        <w:rPr>
          <w:sz w:val="24"/>
          <w:szCs w:val="24"/>
        </w:rPr>
      </w:pPr>
      <w:r w:rsidRPr="00564C68">
        <w:rPr>
          <w:sz w:val="24"/>
          <w:szCs w:val="24"/>
        </w:rPr>
        <w:t>Terhi Turkia, koordinaattori (Tampere)</w:t>
      </w:r>
    </w:p>
    <w:p w14:paraId="75CDFD7B" w14:textId="77777777" w:rsidR="00437A3C" w:rsidRDefault="00437A3C" w:rsidP="00437A3C">
      <w:pPr>
        <w:spacing w:after="0" w:line="240" w:lineRule="auto"/>
      </w:pPr>
    </w:p>
    <w:p w14:paraId="7A8258B5" w14:textId="77777777" w:rsidR="00437A3C" w:rsidRDefault="00723E2C" w:rsidP="00723E2C">
      <w:pPr>
        <w:pStyle w:val="Otsikko2"/>
      </w:pPr>
      <w:r>
        <w:t>Digiä koneeseen</w:t>
      </w:r>
    </w:p>
    <w:p w14:paraId="75920FDC" w14:textId="77777777" w:rsidR="00723E2C" w:rsidRPr="00723E2C" w:rsidRDefault="00723E2C" w:rsidP="00723E2C">
      <w:pPr>
        <w:pStyle w:val="Eivli"/>
        <w:ind w:left="1304"/>
        <w:rPr>
          <w:sz w:val="24"/>
          <w:szCs w:val="24"/>
        </w:rPr>
      </w:pPr>
    </w:p>
    <w:p w14:paraId="7F7771B7" w14:textId="77777777" w:rsidR="00723E2C" w:rsidRPr="00723E2C" w:rsidRDefault="00723E2C" w:rsidP="00723E2C">
      <w:pPr>
        <w:pStyle w:val="Eivli"/>
        <w:ind w:left="1304"/>
      </w:pPr>
      <w:r w:rsidRPr="00723E2C">
        <w:rPr>
          <w:sz w:val="24"/>
          <w:szCs w:val="24"/>
        </w:rPr>
        <w:t xml:space="preserve">Digiä koneeseen - Mediaosaamisen huoltokirja </w:t>
      </w:r>
      <w:proofErr w:type="spellStart"/>
      <w:r w:rsidRPr="00723E2C">
        <w:rPr>
          <w:sz w:val="24"/>
          <w:szCs w:val="24"/>
        </w:rPr>
        <w:t>PiKe</w:t>
      </w:r>
      <w:proofErr w:type="spellEnd"/>
      <w:r w:rsidRPr="00723E2C">
        <w:rPr>
          <w:sz w:val="24"/>
          <w:szCs w:val="24"/>
        </w:rPr>
        <w:t>-kirjastoille on valmistunut ja julkaisu on painossa. Kiitos koko digitiimille ponnistuksesta. Terhi esitteli julkaisun valmiin taitetun version ja sen rakenteen. Keskusteltiin julkaisun sisällöistä ja tavoitteista.</w:t>
      </w:r>
      <w:r>
        <w:rPr>
          <w:sz w:val="24"/>
          <w:szCs w:val="24"/>
        </w:rPr>
        <w:t xml:space="preserve"> Terhi juttelee Ismon kanssa digiversion paikasta, tavoitteena olisi saada se yhtä hyvin näkyviin, kuin vuoden 2018 </w:t>
      </w:r>
      <w:proofErr w:type="spellStart"/>
      <w:r>
        <w:rPr>
          <w:sz w:val="24"/>
          <w:szCs w:val="24"/>
        </w:rPr>
        <w:t>aspa</w:t>
      </w:r>
      <w:proofErr w:type="spellEnd"/>
      <w:r>
        <w:rPr>
          <w:sz w:val="24"/>
          <w:szCs w:val="24"/>
        </w:rPr>
        <w:t>-kirja. Tiedotetta tekee Tampereen viestintäsuunnittelija Emma Salmi jaettavaksi kanaviin. Printtiversio julkaisusta toimitetaan kaikille Pirkanmaan ja Keski-Suomen kirjastojen työntekijöille.</w:t>
      </w:r>
    </w:p>
    <w:p w14:paraId="245270FE" w14:textId="77777777" w:rsidR="00723E2C" w:rsidRDefault="00723E2C" w:rsidP="00723E2C"/>
    <w:p w14:paraId="09C58F54" w14:textId="77777777" w:rsidR="00723E2C" w:rsidRDefault="00723E2C" w:rsidP="00723E2C">
      <w:pPr>
        <w:pStyle w:val="Otsikko2"/>
      </w:pPr>
      <w:proofErr w:type="spellStart"/>
      <w:r>
        <w:t>PiKen</w:t>
      </w:r>
      <w:proofErr w:type="spellEnd"/>
      <w:r>
        <w:t xml:space="preserve"> digitiimin tulevaisuuden tavoitteet</w:t>
      </w:r>
    </w:p>
    <w:p w14:paraId="7B182ED4" w14:textId="77777777" w:rsidR="00723E2C" w:rsidRDefault="00723E2C" w:rsidP="00723E2C">
      <w:pPr>
        <w:pStyle w:val="Eivli"/>
        <w:rPr>
          <w:sz w:val="24"/>
          <w:szCs w:val="24"/>
        </w:rPr>
      </w:pPr>
    </w:p>
    <w:p w14:paraId="69C96663" w14:textId="77777777" w:rsidR="00723E2C" w:rsidRDefault="00723E2C" w:rsidP="00723E2C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Puhuttiin hieman siitä, mitä digitiimi ottaa tavoitteeksi digiajokortin, digiosaamisen kehittämisen ja digijulkaisun jälkeen. Näihin palataan tarkemmin seuraavassa kokouksessa tammikuussa 2021.</w:t>
      </w:r>
    </w:p>
    <w:p w14:paraId="6E69C90A" w14:textId="77777777" w:rsidR="00723E2C" w:rsidRDefault="00723E2C" w:rsidP="00723E2C">
      <w:pPr>
        <w:pStyle w:val="Eivli"/>
        <w:ind w:left="1304"/>
        <w:rPr>
          <w:sz w:val="24"/>
          <w:szCs w:val="24"/>
        </w:rPr>
      </w:pPr>
    </w:p>
    <w:p w14:paraId="6B52861B" w14:textId="77777777" w:rsidR="00723E2C" w:rsidRDefault="00723E2C" w:rsidP="00723E2C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>Esimerkiksi seuraavat teemat liittyvät vahvasti digitiimin työsarkaan:</w:t>
      </w:r>
    </w:p>
    <w:p w14:paraId="57EFB537" w14:textId="77777777" w:rsidR="00723E2C" w:rsidRDefault="00723E2C" w:rsidP="00723E2C">
      <w:pPr>
        <w:pStyle w:val="Eivli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Finnan</w:t>
      </w:r>
      <w:proofErr w:type="spellEnd"/>
      <w:r>
        <w:rPr>
          <w:sz w:val="24"/>
          <w:szCs w:val="24"/>
        </w:rPr>
        <w:t xml:space="preserve"> käyttöönotto ja keskinäisen yhteistyön vahvistaminen</w:t>
      </w:r>
    </w:p>
    <w:p w14:paraId="2207DF1E" w14:textId="77777777" w:rsidR="00723E2C" w:rsidRDefault="00723E2C" w:rsidP="00723E2C">
      <w:pPr>
        <w:pStyle w:val="Eivl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Digilaitteiden ja mobiililaitteiden hyödyntäminen </w:t>
      </w:r>
      <w:proofErr w:type="spellStart"/>
      <w:r>
        <w:rPr>
          <w:sz w:val="24"/>
          <w:szCs w:val="24"/>
        </w:rPr>
        <w:t>aspassa</w:t>
      </w:r>
      <w:proofErr w:type="spellEnd"/>
      <w:r>
        <w:rPr>
          <w:sz w:val="24"/>
          <w:szCs w:val="24"/>
        </w:rPr>
        <w:t xml:space="preserve"> ja sen osana</w:t>
      </w:r>
    </w:p>
    <w:p w14:paraId="2307371A" w14:textId="77777777" w:rsidR="00723E2C" w:rsidRDefault="00723E2C" w:rsidP="00723E2C">
      <w:pPr>
        <w:pStyle w:val="Eivli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PiKeBOKSI</w:t>
      </w:r>
      <w:proofErr w:type="spellEnd"/>
      <w:r>
        <w:rPr>
          <w:sz w:val="24"/>
          <w:szCs w:val="24"/>
        </w:rPr>
        <w:t>-digivälinesalkkujen käytön seuraaminen ja ylläpito</w:t>
      </w:r>
    </w:p>
    <w:p w14:paraId="66D99292" w14:textId="77777777" w:rsidR="00723E2C" w:rsidRDefault="00723E2C" w:rsidP="00723E2C">
      <w:pPr>
        <w:pStyle w:val="Eivl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Mediakasvatuksen teemat ja uusien jäsennysten </w:t>
      </w:r>
      <w:proofErr w:type="spellStart"/>
      <w:r>
        <w:rPr>
          <w:sz w:val="24"/>
          <w:szCs w:val="24"/>
        </w:rPr>
        <w:t>yhteenvetäminen</w:t>
      </w:r>
      <w:proofErr w:type="spellEnd"/>
    </w:p>
    <w:p w14:paraId="43D8D8BC" w14:textId="77777777" w:rsidR="00723E2C" w:rsidRDefault="00723E2C" w:rsidP="00723E2C">
      <w:pPr>
        <w:pStyle w:val="Eivl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Digiosaamisen ylläpitäminen ja tiimin oma kouluttautuminen</w:t>
      </w:r>
    </w:p>
    <w:p w14:paraId="70FF7B23" w14:textId="77777777" w:rsidR="00723E2C" w:rsidRDefault="00723E2C" w:rsidP="00723E2C">
      <w:pPr>
        <w:pStyle w:val="Eivli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Digifoorumit jatkavat digiasioiden käsittelyä ja suunnittelua tehdään yhdessä</w:t>
      </w:r>
    </w:p>
    <w:p w14:paraId="1423DB90" w14:textId="77777777" w:rsidR="00A61623" w:rsidRDefault="00A61623" w:rsidP="00A61623">
      <w:pPr>
        <w:pStyle w:val="Eivli"/>
        <w:rPr>
          <w:sz w:val="24"/>
          <w:szCs w:val="24"/>
        </w:rPr>
      </w:pPr>
    </w:p>
    <w:p w14:paraId="3EAAE1E1" w14:textId="77777777" w:rsidR="00A61623" w:rsidRDefault="00A61623" w:rsidP="00A61623">
      <w:pPr>
        <w:pStyle w:val="Otsikko2"/>
      </w:pPr>
      <w:r>
        <w:t>Seuraava kokous</w:t>
      </w:r>
    </w:p>
    <w:p w14:paraId="3CA841EA" w14:textId="77777777" w:rsidR="00A61623" w:rsidRDefault="00A61623" w:rsidP="00A61623">
      <w:pPr>
        <w:pStyle w:val="Eivli"/>
        <w:ind w:left="1304"/>
        <w:rPr>
          <w:sz w:val="24"/>
          <w:szCs w:val="24"/>
        </w:rPr>
      </w:pPr>
    </w:p>
    <w:p w14:paraId="1DF58B4C" w14:textId="77777777" w:rsidR="00A61623" w:rsidRDefault="00A61623" w:rsidP="00A61623">
      <w:pPr>
        <w:pStyle w:val="Eivli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Seuraava kokous </w:t>
      </w:r>
      <w:proofErr w:type="spellStart"/>
      <w:r>
        <w:rPr>
          <w:sz w:val="24"/>
          <w:szCs w:val="24"/>
        </w:rPr>
        <w:t>Teamsissa</w:t>
      </w:r>
      <w:proofErr w:type="spellEnd"/>
      <w:r>
        <w:rPr>
          <w:sz w:val="24"/>
          <w:szCs w:val="24"/>
        </w:rPr>
        <w:t xml:space="preserve"> 20.1.2021 klo 09.00 - 11.00.</w:t>
      </w:r>
    </w:p>
    <w:p w14:paraId="6FED9B8D" w14:textId="77777777" w:rsidR="00A61623" w:rsidRPr="00A61623" w:rsidRDefault="00A61623" w:rsidP="00A61623"/>
    <w:sectPr w:rsidR="00A61623" w:rsidRPr="00A61623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3761" w14:textId="77777777" w:rsidR="001A43A5" w:rsidRDefault="001A43A5" w:rsidP="00C92B97">
      <w:pPr>
        <w:spacing w:after="0" w:line="240" w:lineRule="auto"/>
      </w:pPr>
      <w:r>
        <w:separator/>
      </w:r>
    </w:p>
  </w:endnote>
  <w:endnote w:type="continuationSeparator" w:id="0">
    <w:p w14:paraId="6F3D207D" w14:textId="77777777" w:rsidR="001A43A5" w:rsidRDefault="001A43A5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098B6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1725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558F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8467" w14:textId="77777777" w:rsidR="001A43A5" w:rsidRDefault="001A43A5" w:rsidP="00C92B97">
      <w:pPr>
        <w:spacing w:after="0" w:line="240" w:lineRule="auto"/>
      </w:pPr>
      <w:r>
        <w:separator/>
      </w:r>
    </w:p>
  </w:footnote>
  <w:footnote w:type="continuationSeparator" w:id="0">
    <w:p w14:paraId="2572CD01" w14:textId="77777777" w:rsidR="001A43A5" w:rsidRDefault="001A43A5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9782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98EA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AAAF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E9D"/>
    <w:multiLevelType w:val="hybridMultilevel"/>
    <w:tmpl w:val="42701F86"/>
    <w:lvl w:ilvl="0" w:tplc="074A00D4"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A5"/>
    <w:rsid w:val="00100837"/>
    <w:rsid w:val="001A43A5"/>
    <w:rsid w:val="001B6F80"/>
    <w:rsid w:val="00437A3C"/>
    <w:rsid w:val="005713A9"/>
    <w:rsid w:val="00723E2C"/>
    <w:rsid w:val="0078579B"/>
    <w:rsid w:val="009445BB"/>
    <w:rsid w:val="00A61623"/>
    <w:rsid w:val="00C92B97"/>
    <w:rsid w:val="00D37C80"/>
    <w:rsid w:val="00DC7B7D"/>
    <w:rsid w:val="00EA003D"/>
    <w:rsid w:val="00F53103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32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A43A5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1A43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23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A43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ivli">
    <w:name w:val="No Spacing"/>
    <w:uiPriority w:val="1"/>
    <w:qFormat/>
    <w:rsid w:val="001A43A5"/>
  </w:style>
  <w:style w:type="character" w:customStyle="1" w:styleId="Otsikko2Char">
    <w:name w:val="Otsikko 2 Char"/>
    <w:basedOn w:val="Kappaleenoletusfontti"/>
    <w:link w:val="Otsikko2"/>
    <w:uiPriority w:val="9"/>
    <w:rsid w:val="00723E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22EF2198DC2749A49C0D73C0F0714B" ma:contentTypeVersion="14" ma:contentTypeDescription="Luo uusi asiakirja." ma:contentTypeScope="" ma:versionID="1dfad21957192577b23323ea553968d3">
  <xsd:schema xmlns:xsd="http://www.w3.org/2001/XMLSchema" xmlns:xs="http://www.w3.org/2001/XMLSchema" xmlns:p="http://schemas.microsoft.com/office/2006/metadata/properties" xmlns:ns1="http://schemas.microsoft.com/sharepoint/v3" xmlns:ns3="07ea3377-c00f-46a3-92d3-982e3e86f38a" xmlns:ns4="83b55823-a614-4e69-8398-43b5b4357f21" targetNamespace="http://schemas.microsoft.com/office/2006/metadata/properties" ma:root="true" ma:fieldsID="dfe8bc0c98205c023f8d243f158ed8f6" ns1:_="" ns3:_="" ns4:_="">
    <xsd:import namespace="http://schemas.microsoft.com/sharepoint/v3"/>
    <xsd:import namespace="07ea3377-c00f-46a3-92d3-982e3e86f38a"/>
    <xsd:import namespace="83b55823-a614-4e69-8398-43b5b4357f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a3377-c00f-46a3-92d3-982e3e86f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55823-a614-4e69-8398-43b5b4357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51E451-AD0E-4AE9-8CE3-6C51F1C9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ea3377-c00f-46a3-92d3-982e3e86f38a"/>
    <ds:schemaRef ds:uri="83b55823-a614-4e69-8398-43b5b4357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3D311E-EF35-4E31-9302-471654CCCD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1747E4-BB89-42E2-A22F-D59001A74633}">
  <ds:schemaRefs>
    <ds:schemaRef ds:uri="http://purl.org/dc/terms/"/>
    <ds:schemaRef ds:uri="http://purl.org/dc/dcmitype/"/>
    <ds:schemaRef ds:uri="83b55823-a614-4e69-8398-43b5b4357f21"/>
    <ds:schemaRef ds:uri="http://schemas.microsoft.com/office/2006/documentManagement/types"/>
    <ds:schemaRef ds:uri="http://schemas.microsoft.com/sharepoint/v3"/>
    <ds:schemaRef ds:uri="http://purl.org/dc/elements/1.1/"/>
    <ds:schemaRef ds:uri="07ea3377-c00f-46a3-92d3-982e3e86f38a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2020-12-16T06:29:00Z</dcterms:created>
  <dcterms:modified xsi:type="dcterms:W3CDTF">2020-12-16T10:06:00Z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0x010100AD22EF2198DC2749A49C0D73C0F0714B</vt:lpwstr>
  </property>
</Properties>
</file>